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6E" w:rsidRDefault="002224EA" w:rsidP="00BF7D6E">
      <w:pPr>
        <w:pStyle w:val="mzm1ntq2mthfmzqxmzexnjhfmtk50"/>
        <w:spacing w:before="0" w:beforeAutospacing="0" w:after="0" w:afterAutospacing="0"/>
        <w:rPr>
          <w:rFonts w:ascii="Helvetica" w:hAnsi="Helvetica" w:cs="Helvetica"/>
          <w:color w:val="3C4043"/>
          <w:sz w:val="36"/>
          <w:szCs w:val="36"/>
          <w:shd w:val="clear" w:color="auto" w:fill="F5F5F5"/>
        </w:rPr>
      </w:pPr>
      <w:proofErr w:type="spellStart"/>
      <w:r w:rsidRPr="002224EA">
        <w:rPr>
          <w:rFonts w:ascii="Helvetica" w:hAnsi="Helvetica" w:cs="Helvetica"/>
          <w:color w:val="3C4043"/>
          <w:sz w:val="36"/>
          <w:szCs w:val="36"/>
          <w:shd w:val="clear" w:color="auto" w:fill="F5F5F5"/>
        </w:rPr>
        <w:t>Dr</w:t>
      </w:r>
      <w:proofErr w:type="spellEnd"/>
      <w:r w:rsidRPr="002224EA">
        <w:rPr>
          <w:rFonts w:ascii="Helvetica" w:hAnsi="Helvetica" w:cs="Helvetica"/>
          <w:color w:val="3C4043"/>
          <w:sz w:val="36"/>
          <w:szCs w:val="36"/>
          <w:shd w:val="clear" w:color="auto" w:fill="F5F5F5"/>
        </w:rPr>
        <w:t xml:space="preserve"> Masaya Morita </w:t>
      </w:r>
      <w:r w:rsidRPr="002224EA">
        <w:rPr>
          <w:rFonts w:ascii="Helvetica" w:hAnsi="Helvetica" w:cs="Helvetica"/>
          <w:color w:val="3C4043"/>
          <w:sz w:val="36"/>
          <w:szCs w:val="36"/>
          <w:shd w:val="clear" w:color="auto" w:fill="F5F5F5"/>
        </w:rPr>
        <w:t>–</w:t>
      </w:r>
      <w:r>
        <w:rPr>
          <w:rFonts w:ascii="Helvetica" w:hAnsi="Helvetica" w:cs="Helvetica"/>
          <w:color w:val="3C4043"/>
          <w:sz w:val="36"/>
          <w:szCs w:val="36"/>
          <w:shd w:val="clear" w:color="auto" w:fill="F5F5F5"/>
        </w:rPr>
        <w:t xml:space="preserve"> Seminar</w:t>
      </w:r>
      <w:r w:rsidRPr="002224EA">
        <w:rPr>
          <w:rFonts w:ascii="Helvetica" w:hAnsi="Helvetica" w:cs="Helvetica"/>
          <w:color w:val="3C4043"/>
          <w:sz w:val="36"/>
          <w:szCs w:val="36"/>
          <w:shd w:val="clear" w:color="auto" w:fill="F5F5F5"/>
        </w:rPr>
        <w:t xml:space="preserve"> / </w:t>
      </w:r>
      <w:proofErr w:type="spellStart"/>
      <w:r w:rsidR="00BF7D6E" w:rsidRPr="002224EA">
        <w:rPr>
          <w:rFonts w:ascii="Helvetica" w:hAnsi="Helvetica" w:cs="Helvetica"/>
          <w:color w:val="3C4043"/>
          <w:sz w:val="36"/>
          <w:szCs w:val="36"/>
          <w:shd w:val="clear" w:color="auto" w:fill="F5F5F5"/>
        </w:rPr>
        <w:t>Seminarium</w:t>
      </w:r>
      <w:proofErr w:type="spellEnd"/>
      <w:r w:rsidR="00BF7D6E" w:rsidRPr="002224EA">
        <w:rPr>
          <w:rFonts w:ascii="Helvetica" w:hAnsi="Helvetica" w:cs="Helvetica"/>
          <w:color w:val="3C4043"/>
          <w:sz w:val="36"/>
          <w:szCs w:val="36"/>
          <w:shd w:val="clear" w:color="auto" w:fill="F5F5F5"/>
        </w:rPr>
        <w:t xml:space="preserve"> </w:t>
      </w:r>
      <w:proofErr w:type="spellStart"/>
      <w:r w:rsidR="00BF7D6E" w:rsidRPr="002224EA">
        <w:rPr>
          <w:rFonts w:ascii="Helvetica" w:hAnsi="Helvetica" w:cs="Helvetica"/>
          <w:color w:val="3C4043"/>
          <w:sz w:val="36"/>
          <w:szCs w:val="36"/>
          <w:shd w:val="clear" w:color="auto" w:fill="F5F5F5"/>
        </w:rPr>
        <w:t>Dr</w:t>
      </w:r>
      <w:proofErr w:type="spellEnd"/>
      <w:r w:rsidR="00BF7D6E" w:rsidRPr="002224EA">
        <w:rPr>
          <w:rFonts w:ascii="Helvetica" w:hAnsi="Helvetica" w:cs="Helvetica"/>
          <w:color w:val="3C4043"/>
          <w:sz w:val="36"/>
          <w:szCs w:val="36"/>
          <w:shd w:val="clear" w:color="auto" w:fill="F5F5F5"/>
        </w:rPr>
        <w:t xml:space="preserve"> Masaya Morita </w:t>
      </w:r>
      <w:r w:rsidRPr="002224EA">
        <w:rPr>
          <w:rFonts w:ascii="Helvetica" w:hAnsi="Helvetica" w:cs="Helvetica"/>
          <w:color w:val="3C4043"/>
          <w:sz w:val="36"/>
          <w:szCs w:val="36"/>
          <w:shd w:val="clear" w:color="auto" w:fill="F5F5F5"/>
        </w:rPr>
        <w:t xml:space="preserve">29.04.2025  </w:t>
      </w:r>
    </w:p>
    <w:p w:rsidR="00A24A96" w:rsidRPr="00A24A96" w:rsidRDefault="00A24A96" w:rsidP="00A24A96">
      <w:pPr>
        <w:pStyle w:val="mzm1ntq2mthfmzqxmzexnjhfmtk50"/>
        <w:spacing w:after="0"/>
        <w:rPr>
          <w:rFonts w:ascii="Arial" w:hAnsi="Arial" w:cs="Arial"/>
          <w:b/>
          <w:sz w:val="20"/>
          <w:szCs w:val="20"/>
        </w:rPr>
      </w:pPr>
      <w:r w:rsidRPr="00A24A96">
        <w:rPr>
          <w:rFonts w:ascii="Arial" w:hAnsi="Arial" w:cs="Arial"/>
          <w:b/>
          <w:sz w:val="20"/>
          <w:szCs w:val="20"/>
        </w:rPr>
        <w:t>Dear All,</w:t>
      </w:r>
    </w:p>
    <w:p w:rsidR="00A24A96" w:rsidRPr="002224EA" w:rsidRDefault="00A24A96" w:rsidP="00A24A96">
      <w:pPr>
        <w:pStyle w:val="mzm1ntq2mthfmzqxmzexnjhfmtk50"/>
        <w:spacing w:after="0"/>
        <w:rPr>
          <w:rFonts w:ascii="Arial" w:hAnsi="Arial" w:cs="Arial"/>
          <w:sz w:val="20"/>
          <w:szCs w:val="20"/>
        </w:rPr>
      </w:pPr>
      <w:r w:rsidRPr="002224EA">
        <w:rPr>
          <w:rFonts w:ascii="Arial" w:hAnsi="Arial" w:cs="Arial"/>
          <w:sz w:val="20"/>
          <w:szCs w:val="20"/>
        </w:rPr>
        <w:t xml:space="preserve">We would like to invite you to the Scientific Seminar on </w:t>
      </w:r>
      <w:r>
        <w:rPr>
          <w:rFonts w:ascii="Arial" w:hAnsi="Arial" w:cs="Arial"/>
          <w:sz w:val="20"/>
          <w:szCs w:val="20"/>
        </w:rPr>
        <w:t xml:space="preserve">Tuesday, April 29th, 2025, </w:t>
      </w:r>
    </w:p>
    <w:p w:rsidR="00A24A96" w:rsidRPr="002224EA" w:rsidRDefault="00A24A96" w:rsidP="00A24A96">
      <w:pPr>
        <w:pStyle w:val="mzm1ntq2mthfmzqxmzexnjhfmtk50"/>
        <w:spacing w:after="0"/>
        <w:rPr>
          <w:rFonts w:ascii="Arial" w:hAnsi="Arial" w:cs="Arial"/>
          <w:sz w:val="20"/>
          <w:szCs w:val="20"/>
        </w:rPr>
      </w:pPr>
      <w:r w:rsidRPr="002224EA">
        <w:rPr>
          <w:rFonts w:ascii="Arial" w:hAnsi="Arial" w:cs="Arial"/>
          <w:sz w:val="20"/>
          <w:szCs w:val="20"/>
        </w:rPr>
        <w:t xml:space="preserve">at </w:t>
      </w:r>
      <w:r w:rsidRPr="00A24A96">
        <w:rPr>
          <w:rFonts w:ascii="Arial" w:hAnsi="Arial" w:cs="Arial"/>
          <w:b/>
          <w:sz w:val="20"/>
          <w:szCs w:val="20"/>
        </w:rPr>
        <w:t>10:30</w:t>
      </w:r>
      <w:r w:rsidRPr="002224EA">
        <w:rPr>
          <w:rFonts w:ascii="Arial" w:hAnsi="Arial" w:cs="Arial"/>
          <w:sz w:val="20"/>
          <w:szCs w:val="20"/>
        </w:rPr>
        <w:t xml:space="preserve"> AM in the SKANDA seminar room (</w:t>
      </w:r>
      <w:proofErr w:type="spellStart"/>
      <w:r w:rsidRPr="002224EA">
        <w:rPr>
          <w:rFonts w:ascii="Arial" w:hAnsi="Arial" w:cs="Arial"/>
          <w:sz w:val="20"/>
          <w:szCs w:val="20"/>
        </w:rPr>
        <w:t>Trylińskieg</w:t>
      </w:r>
      <w:r w:rsidR="002529EC">
        <w:rPr>
          <w:rFonts w:ascii="Arial" w:hAnsi="Arial" w:cs="Arial"/>
          <w:sz w:val="20"/>
          <w:szCs w:val="20"/>
        </w:rPr>
        <w:t>o</w:t>
      </w:r>
      <w:proofErr w:type="spellEnd"/>
      <w:r w:rsidR="002529EC">
        <w:rPr>
          <w:rFonts w:ascii="Arial" w:hAnsi="Arial" w:cs="Arial"/>
          <w:sz w:val="20"/>
          <w:szCs w:val="20"/>
        </w:rPr>
        <w:t xml:space="preserve"> 18) (in-person/hybrid form*) </w:t>
      </w:r>
    </w:p>
    <w:p w:rsidR="00A24A96" w:rsidRPr="00A24A96" w:rsidRDefault="00A24A96" w:rsidP="00A24A96">
      <w:pPr>
        <w:pStyle w:val="mzm1ntq2mthfmzqxmzexnjhfmtk50"/>
        <w:spacing w:after="0"/>
        <w:rPr>
          <w:rFonts w:ascii="Arial" w:hAnsi="Arial" w:cs="Arial"/>
          <w:sz w:val="20"/>
          <w:szCs w:val="20"/>
        </w:rPr>
      </w:pPr>
      <w:r w:rsidRPr="002224EA">
        <w:rPr>
          <w:rFonts w:ascii="Arial" w:hAnsi="Arial" w:cs="Arial"/>
          <w:sz w:val="20"/>
          <w:szCs w:val="20"/>
        </w:rPr>
        <w:t xml:space="preserve">where we will listen to a presentation by </w:t>
      </w:r>
      <w:proofErr w:type="spellStart"/>
      <w:r w:rsidRPr="00BF7D6E">
        <w:rPr>
          <w:rFonts w:ascii="Arial" w:hAnsi="Arial" w:cs="Arial"/>
          <w:b/>
          <w:sz w:val="20"/>
          <w:szCs w:val="20"/>
        </w:rPr>
        <w:t>Dr</w:t>
      </w:r>
      <w:proofErr w:type="spellEnd"/>
      <w:r w:rsidRPr="00BF7D6E">
        <w:rPr>
          <w:rFonts w:ascii="Arial" w:hAnsi="Arial" w:cs="Arial"/>
          <w:b/>
          <w:sz w:val="20"/>
          <w:szCs w:val="20"/>
        </w:rPr>
        <w:t xml:space="preserve"> Masaya Morita</w:t>
      </w:r>
      <w:r>
        <w:rPr>
          <w:rFonts w:ascii="Arial" w:hAnsi="Arial" w:cs="Arial"/>
          <w:b/>
          <w:sz w:val="20"/>
          <w:szCs w:val="20"/>
        </w:rPr>
        <w:t xml:space="preserve">, </w:t>
      </w:r>
      <w:r w:rsidRPr="00A24A96">
        <w:rPr>
          <w:rFonts w:ascii="Arial" w:hAnsi="Arial" w:cs="Arial"/>
          <w:sz w:val="20"/>
          <w:szCs w:val="20"/>
        </w:rPr>
        <w:t>the</w:t>
      </w:r>
      <w:r w:rsidRPr="00A24A96">
        <w:t xml:space="preserve"> </w:t>
      </w:r>
      <w:r w:rsidRPr="00A24A96">
        <w:rPr>
          <w:rFonts w:ascii="Arial" w:hAnsi="Arial" w:cs="Arial"/>
          <w:sz w:val="20"/>
          <w:szCs w:val="20"/>
        </w:rPr>
        <w:t xml:space="preserve">guest </w:t>
      </w:r>
      <w:proofErr w:type="spellStart"/>
      <w:r>
        <w:rPr>
          <w:rFonts w:ascii="Arial" w:hAnsi="Arial" w:cs="Arial"/>
          <w:sz w:val="20"/>
          <w:szCs w:val="20"/>
        </w:rPr>
        <w:t>dr</w:t>
      </w:r>
      <w:proofErr w:type="spellEnd"/>
      <w:r>
        <w:rPr>
          <w:rFonts w:ascii="Arial" w:hAnsi="Arial" w:cs="Arial"/>
          <w:sz w:val="20"/>
          <w:szCs w:val="20"/>
        </w:rPr>
        <w:t xml:space="preserve"> hab. </w:t>
      </w:r>
      <w:proofErr w:type="spellStart"/>
      <w:r>
        <w:rPr>
          <w:rFonts w:ascii="Arial" w:hAnsi="Arial" w:cs="Arial"/>
          <w:sz w:val="20"/>
          <w:szCs w:val="20"/>
        </w:rPr>
        <w:t>inż</w:t>
      </w:r>
      <w:proofErr w:type="spellEnd"/>
      <w:r>
        <w:rPr>
          <w:rFonts w:ascii="Arial" w:hAnsi="Arial" w:cs="Arial"/>
          <w:sz w:val="20"/>
          <w:szCs w:val="20"/>
        </w:rPr>
        <w:t xml:space="preserve">. </w:t>
      </w:r>
      <w:proofErr w:type="spellStart"/>
      <w:r>
        <w:rPr>
          <w:rFonts w:ascii="Arial" w:hAnsi="Arial" w:cs="Arial"/>
          <w:sz w:val="20"/>
          <w:szCs w:val="20"/>
        </w:rPr>
        <w:t>Radosław</w:t>
      </w:r>
      <w:proofErr w:type="spellEnd"/>
      <w:r>
        <w:rPr>
          <w:rFonts w:ascii="Arial" w:hAnsi="Arial" w:cs="Arial"/>
          <w:sz w:val="20"/>
          <w:szCs w:val="20"/>
        </w:rPr>
        <w:t xml:space="preserve"> Kowalski.</w:t>
      </w:r>
    </w:p>
    <w:p w:rsidR="00A24A96" w:rsidRPr="002224EA" w:rsidRDefault="00A24A96" w:rsidP="00A24A96">
      <w:pPr>
        <w:pStyle w:val="mzm1ntq2mthfmzqxmzexnjhfmtk50"/>
        <w:spacing w:after="0"/>
        <w:rPr>
          <w:rFonts w:ascii="Arial" w:hAnsi="Arial" w:cs="Arial"/>
          <w:sz w:val="20"/>
          <w:szCs w:val="20"/>
        </w:rPr>
      </w:pPr>
      <w:r w:rsidRPr="00A24A96">
        <w:rPr>
          <w:rFonts w:ascii="Arial" w:hAnsi="Arial" w:cs="Arial"/>
          <w:sz w:val="20"/>
          <w:szCs w:val="20"/>
        </w:rPr>
        <w:t xml:space="preserve">During the seminar we will listen </w:t>
      </w:r>
      <w:r>
        <w:rPr>
          <w:rFonts w:ascii="Arial" w:hAnsi="Arial" w:cs="Arial"/>
          <w:sz w:val="20"/>
          <w:szCs w:val="20"/>
        </w:rPr>
        <w:t xml:space="preserve">to a speech entitled: </w:t>
      </w:r>
    </w:p>
    <w:p w:rsidR="00A24A96" w:rsidRPr="002224EA" w:rsidRDefault="00A24A96" w:rsidP="00A24A96">
      <w:pPr>
        <w:pStyle w:val="mzm1ntq2mthfmzqxmzexnjhfmtk50"/>
        <w:spacing w:after="0"/>
        <w:rPr>
          <w:rFonts w:ascii="Arial" w:hAnsi="Arial" w:cs="Arial"/>
          <w:sz w:val="20"/>
          <w:szCs w:val="20"/>
        </w:rPr>
      </w:pPr>
      <w:r w:rsidRPr="00A24A96">
        <w:rPr>
          <w:rFonts w:ascii="Arial" w:hAnsi="Arial" w:cs="Arial"/>
          <w:sz w:val="22"/>
          <w:szCs w:val="20"/>
        </w:rPr>
        <w:t>"Reproduction and evolutionary history of the corals”</w:t>
      </w:r>
    </w:p>
    <w:p w:rsidR="00A24A96" w:rsidRPr="002224EA" w:rsidRDefault="00A24A96" w:rsidP="00A24A96">
      <w:pPr>
        <w:pStyle w:val="mzm1ntq2mthfmzqxmzexnjhfmtk50"/>
        <w:spacing w:after="0"/>
        <w:rPr>
          <w:rFonts w:ascii="Arial" w:hAnsi="Arial" w:cs="Arial"/>
          <w:sz w:val="20"/>
          <w:szCs w:val="20"/>
        </w:rPr>
      </w:pPr>
      <w:r>
        <w:rPr>
          <w:rFonts w:ascii="Arial" w:hAnsi="Arial" w:cs="Arial"/>
          <w:sz w:val="20"/>
          <w:szCs w:val="20"/>
        </w:rPr>
        <w:t>W</w:t>
      </w:r>
      <w:r w:rsidRPr="00A24A96">
        <w:rPr>
          <w:rFonts w:ascii="Arial" w:hAnsi="Arial" w:cs="Arial"/>
          <w:sz w:val="20"/>
          <w:szCs w:val="20"/>
        </w:rPr>
        <w:t>e encourage you to read the guest's biography</w:t>
      </w:r>
      <w:r>
        <w:rPr>
          <w:rFonts w:ascii="Arial" w:hAnsi="Arial" w:cs="Arial"/>
          <w:sz w:val="20"/>
          <w:szCs w:val="20"/>
        </w:rPr>
        <w:t xml:space="preserve"> below.</w:t>
      </w:r>
    </w:p>
    <w:p w:rsidR="00A24A96" w:rsidRPr="002224EA" w:rsidRDefault="00A24A96" w:rsidP="00A24A96">
      <w:pPr>
        <w:pStyle w:val="mzm1ntq2mthfmzqxmzexnjhfmtk50"/>
        <w:spacing w:after="0"/>
        <w:rPr>
          <w:rFonts w:ascii="Arial" w:hAnsi="Arial" w:cs="Arial"/>
          <w:sz w:val="20"/>
          <w:szCs w:val="20"/>
        </w:rPr>
      </w:pPr>
      <w:r w:rsidRPr="002224EA">
        <w:rPr>
          <w:rFonts w:ascii="Arial" w:hAnsi="Arial" w:cs="Arial"/>
          <w:sz w:val="20"/>
          <w:szCs w:val="20"/>
        </w:rPr>
        <w:t xml:space="preserve">The meeting is expected to last </w:t>
      </w:r>
      <w:r>
        <w:rPr>
          <w:rFonts w:ascii="Arial" w:hAnsi="Arial" w:cs="Arial"/>
          <w:sz w:val="20"/>
          <w:szCs w:val="20"/>
        </w:rPr>
        <w:t>80 minutes.</w:t>
      </w:r>
    </w:p>
    <w:p w:rsidR="00A24A96" w:rsidRPr="002224EA" w:rsidRDefault="00A24A96" w:rsidP="00A24A96">
      <w:pPr>
        <w:pStyle w:val="mzm1ntq2mthfmzqxmzexnjhfmtk50"/>
        <w:spacing w:after="0"/>
        <w:rPr>
          <w:rFonts w:ascii="Arial" w:hAnsi="Arial" w:cs="Arial"/>
          <w:sz w:val="20"/>
          <w:szCs w:val="20"/>
        </w:rPr>
      </w:pPr>
      <w:r w:rsidRPr="002224EA">
        <w:rPr>
          <w:rFonts w:ascii="Arial" w:hAnsi="Arial" w:cs="Arial"/>
          <w:sz w:val="20"/>
          <w:szCs w:val="20"/>
        </w:rPr>
        <w:t>The l</w:t>
      </w:r>
      <w:r>
        <w:rPr>
          <w:rFonts w:ascii="Arial" w:hAnsi="Arial" w:cs="Arial"/>
          <w:sz w:val="20"/>
          <w:szCs w:val="20"/>
        </w:rPr>
        <w:t>anguage of the meeting English.</w:t>
      </w:r>
    </w:p>
    <w:p w:rsidR="00A24A96" w:rsidRDefault="00A24A96" w:rsidP="00A24A96">
      <w:pPr>
        <w:pStyle w:val="mzm1ntq2mthfmzqxmzexnjhfmtk50"/>
        <w:spacing w:after="0"/>
        <w:rPr>
          <w:rFonts w:ascii="Arial" w:hAnsi="Arial" w:cs="Arial"/>
          <w:sz w:val="20"/>
          <w:szCs w:val="20"/>
        </w:rPr>
      </w:pPr>
      <w:r w:rsidRPr="002224EA">
        <w:rPr>
          <w:rFonts w:ascii="Arial" w:hAnsi="Arial" w:cs="Arial"/>
          <w:sz w:val="20"/>
          <w:szCs w:val="20"/>
        </w:rPr>
        <w:t>We look fo</w:t>
      </w:r>
      <w:r>
        <w:rPr>
          <w:rFonts w:ascii="Arial" w:hAnsi="Arial" w:cs="Arial"/>
          <w:sz w:val="20"/>
          <w:szCs w:val="20"/>
        </w:rPr>
        <w:t>rward to seeing you there!</w:t>
      </w:r>
      <w:r>
        <w:rPr>
          <w:rFonts w:ascii="Arial" w:hAnsi="Arial" w:cs="Arial"/>
          <w:sz w:val="20"/>
          <w:szCs w:val="20"/>
        </w:rPr>
        <w:br/>
      </w:r>
    </w:p>
    <w:p w:rsidR="00A24A96" w:rsidRDefault="00A24A96" w:rsidP="00A24A96">
      <w:pPr>
        <w:pStyle w:val="mzm1ntq2mthfmzqxmzexnjhfmtk50"/>
        <w:spacing w:before="0" w:beforeAutospacing="0" w:after="0" w:afterAutospacing="0"/>
        <w:rPr>
          <w:rFonts w:ascii="Arial" w:hAnsi="Arial" w:cs="Arial"/>
        </w:rPr>
      </w:pPr>
    </w:p>
    <w:p w:rsidR="00A24A96" w:rsidRDefault="00A24A96" w:rsidP="00A24A96">
      <w:pPr>
        <w:pStyle w:val="mzm1ntq2mthfmzqxmzexnjhfmtk50"/>
        <w:spacing w:before="0" w:beforeAutospacing="0" w:after="0" w:afterAutospacing="0"/>
        <w:rPr>
          <w:rFonts w:ascii="Arial" w:hAnsi="Arial" w:cs="Arial"/>
          <w:sz w:val="20"/>
          <w:szCs w:val="20"/>
        </w:rPr>
      </w:pPr>
      <w:proofErr w:type="spellStart"/>
      <w:r w:rsidRPr="00BF7D6E">
        <w:rPr>
          <w:rFonts w:ascii="Arial" w:hAnsi="Arial" w:cs="Arial"/>
          <w:b/>
          <w:sz w:val="20"/>
          <w:szCs w:val="20"/>
        </w:rPr>
        <w:t>Dr</w:t>
      </w:r>
      <w:proofErr w:type="spellEnd"/>
      <w:r w:rsidRPr="00BF7D6E">
        <w:rPr>
          <w:rFonts w:ascii="Arial" w:hAnsi="Arial" w:cs="Arial"/>
          <w:b/>
          <w:sz w:val="20"/>
          <w:szCs w:val="20"/>
        </w:rPr>
        <w:t xml:space="preserve"> Masaya Morita</w:t>
      </w:r>
      <w:r>
        <w:rPr>
          <w:rFonts w:ascii="Arial" w:hAnsi="Arial" w:cs="Arial"/>
          <w:sz w:val="20"/>
          <w:szCs w:val="20"/>
        </w:rPr>
        <w:t xml:space="preserve"> is an Associate Professor at the Tropical Biosphere Research Center of the University of the </w:t>
      </w:r>
      <w:proofErr w:type="spellStart"/>
      <w:r>
        <w:rPr>
          <w:rFonts w:ascii="Arial" w:hAnsi="Arial" w:cs="Arial"/>
          <w:sz w:val="20"/>
          <w:szCs w:val="20"/>
        </w:rPr>
        <w:t>Ryukyus</w:t>
      </w:r>
      <w:proofErr w:type="spellEnd"/>
      <w:r>
        <w:rPr>
          <w:rFonts w:ascii="Arial" w:hAnsi="Arial" w:cs="Arial"/>
          <w:sz w:val="20"/>
          <w:szCs w:val="20"/>
        </w:rPr>
        <w:t>. He earned his Ph.D. from The University of Tokyo.</w:t>
      </w:r>
    </w:p>
    <w:p w:rsidR="00A24A96" w:rsidRDefault="00A24A96" w:rsidP="00A24A96">
      <w:pPr>
        <w:pStyle w:val="mzm1ntq2mthfmzqxmzexnjhfmtk50"/>
        <w:spacing w:before="0" w:beforeAutospacing="0" w:after="0" w:afterAutospacing="0"/>
        <w:rPr>
          <w:rFonts w:ascii="Arial" w:hAnsi="Arial" w:cs="Arial"/>
          <w:sz w:val="20"/>
          <w:szCs w:val="20"/>
        </w:rPr>
      </w:pPr>
      <w:r>
        <w:rPr>
          <w:rFonts w:ascii="Arial" w:hAnsi="Arial" w:cs="Arial"/>
          <w:sz w:val="20"/>
          <w:szCs w:val="20"/>
        </w:rPr>
        <w:t>Dr. Morita's research focuses on reproductive biology, molecular cell biology, and evolutionary biology, particularly in marine organisms. His work includes studies on gamete recognition mechanisms in corals and sea cucumbers, as well as the evolution of reproductive behaviors and sperm characteristics in cichlids from Lake Tanganyika.</w:t>
      </w:r>
    </w:p>
    <w:p w:rsidR="00A24A96" w:rsidRDefault="00A24A96" w:rsidP="00A24A96">
      <w:pPr>
        <w:pStyle w:val="mzm1ntq2mthfmzqxmzexnjhfmtk50"/>
        <w:spacing w:before="0" w:beforeAutospacing="0" w:after="0" w:afterAutospacing="0"/>
        <w:rPr>
          <w:rFonts w:ascii="Arial" w:hAnsi="Arial" w:cs="Arial"/>
          <w:sz w:val="20"/>
          <w:szCs w:val="20"/>
        </w:rPr>
      </w:pPr>
      <w:r>
        <w:rPr>
          <w:rFonts w:ascii="Arial" w:hAnsi="Arial" w:cs="Arial"/>
          <w:sz w:val="20"/>
          <w:szCs w:val="20"/>
        </w:rPr>
        <w:t xml:space="preserve">In the Coral Reef Physiology Group at the University of the </w:t>
      </w:r>
      <w:proofErr w:type="spellStart"/>
      <w:r>
        <w:rPr>
          <w:rFonts w:ascii="Arial" w:hAnsi="Arial" w:cs="Arial"/>
          <w:sz w:val="20"/>
          <w:szCs w:val="20"/>
        </w:rPr>
        <w:t>Ryukyus</w:t>
      </w:r>
      <w:proofErr w:type="spellEnd"/>
      <w:r>
        <w:rPr>
          <w:rFonts w:ascii="Arial" w:hAnsi="Arial" w:cs="Arial"/>
          <w:sz w:val="20"/>
          <w:szCs w:val="20"/>
        </w:rPr>
        <w:t>, Dr. Morita investigates how gametes of corals and sea cucumbers interact and fertilize in a species-specific manner. He also explores the evolutionary correlation between reproductive behaviors and sperm motility in cichlids.</w:t>
      </w:r>
    </w:p>
    <w:p w:rsidR="00A24A96" w:rsidRDefault="00A24A96" w:rsidP="00A24A96">
      <w:pPr>
        <w:pStyle w:val="mzm1ntq2mthfmzqxmzexnjhfmtk50"/>
        <w:spacing w:before="0" w:beforeAutospacing="0" w:after="0" w:afterAutospacing="0"/>
        <w:rPr>
          <w:rFonts w:ascii="Arial" w:hAnsi="Arial" w:cs="Arial"/>
          <w:i/>
          <w:iCs/>
          <w:sz w:val="20"/>
          <w:szCs w:val="20"/>
        </w:rPr>
      </w:pPr>
      <w:r>
        <w:rPr>
          <w:rFonts w:ascii="Arial" w:hAnsi="Arial" w:cs="Arial"/>
          <w:sz w:val="20"/>
          <w:szCs w:val="20"/>
        </w:rPr>
        <w:t>Dr. Morita has contributed to research on coral speciation, including a study on how differences in spawning times drive cryptic speciation in the coral </w:t>
      </w:r>
      <w:proofErr w:type="spellStart"/>
      <w:r>
        <w:rPr>
          <w:rFonts w:ascii="Arial" w:hAnsi="Arial" w:cs="Arial"/>
          <w:i/>
          <w:iCs/>
          <w:sz w:val="20"/>
          <w:szCs w:val="20"/>
        </w:rPr>
        <w:t>Acropora</w:t>
      </w:r>
      <w:proofErr w:type="spellEnd"/>
      <w:r>
        <w:rPr>
          <w:rFonts w:ascii="Arial" w:hAnsi="Arial" w:cs="Arial"/>
          <w:i/>
          <w:iCs/>
          <w:sz w:val="20"/>
          <w:szCs w:val="20"/>
        </w:rPr>
        <w:t>.</w:t>
      </w:r>
    </w:p>
    <w:p w:rsidR="00A24A96" w:rsidRDefault="00A24A96" w:rsidP="00A24A96">
      <w:pPr>
        <w:pStyle w:val="mzm1ntq2mthfmzqxmzexnjhfmtk50"/>
        <w:spacing w:before="0" w:beforeAutospacing="0" w:after="0" w:afterAutospacing="0"/>
        <w:rPr>
          <w:rFonts w:ascii="Arial" w:hAnsi="Arial" w:cs="Arial"/>
          <w:i/>
          <w:iCs/>
          <w:sz w:val="20"/>
          <w:szCs w:val="20"/>
        </w:rPr>
      </w:pPr>
    </w:p>
    <w:p w:rsidR="00A24A96" w:rsidRDefault="00A24A96" w:rsidP="00A24A96">
      <w:pPr>
        <w:pStyle w:val="mzm1ntq2mthfmzqxmzexnjhfmtk50"/>
        <w:spacing w:before="0" w:beforeAutospacing="0" w:after="0" w:afterAutospacing="0"/>
        <w:rPr>
          <w:rFonts w:ascii="Arial" w:hAnsi="Arial" w:cs="Arial"/>
          <w:i/>
          <w:iCs/>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p>
    <w:p w:rsidR="00A24A96" w:rsidRPr="00BF7D6E" w:rsidRDefault="00A24A96" w:rsidP="00A24A96">
      <w:pPr>
        <w:pStyle w:val="mzm1ntq2mthfmzqxmzexnjhfmtk50"/>
        <w:spacing w:before="0" w:beforeAutospacing="0" w:after="0" w:afterAutospacing="0"/>
        <w:rPr>
          <w:rFonts w:ascii="Arial" w:hAnsi="Arial" w:cs="Arial"/>
          <w:b/>
          <w:sz w:val="20"/>
          <w:szCs w:val="20"/>
        </w:rPr>
      </w:pPr>
      <w:r w:rsidRPr="00BF7D6E">
        <w:rPr>
          <w:rFonts w:ascii="Arial" w:hAnsi="Arial" w:cs="Arial"/>
          <w:b/>
          <w:sz w:val="20"/>
          <w:szCs w:val="20"/>
        </w:rPr>
        <w:t>His recent publications include:</w:t>
      </w:r>
    </w:p>
    <w:p w:rsidR="00A24A96" w:rsidRDefault="00A24A96" w:rsidP="00A24A96">
      <w:pPr>
        <w:pStyle w:val="mzm1ntq2mthfmzqxmzexnjhfmtk50"/>
        <w:spacing w:before="0" w:beforeAutospacing="0" w:after="0" w:afterAutospacing="0"/>
        <w:rPr>
          <w:rFonts w:ascii="Arial" w:hAnsi="Arial" w:cs="Arial"/>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r w:rsidRPr="00A24A96">
        <w:rPr>
          <w:rFonts w:ascii="Arial" w:hAnsi="Arial" w:cs="Arial"/>
          <w:sz w:val="20"/>
          <w:szCs w:val="20"/>
        </w:rPr>
        <w:t xml:space="preserve">Furukawa, M., </w:t>
      </w:r>
      <w:proofErr w:type="spellStart"/>
      <w:r w:rsidRPr="00A24A96">
        <w:rPr>
          <w:rFonts w:ascii="Arial" w:hAnsi="Arial" w:cs="Arial"/>
          <w:sz w:val="20"/>
          <w:szCs w:val="20"/>
        </w:rPr>
        <w:t>Kitanobo</w:t>
      </w:r>
      <w:proofErr w:type="spellEnd"/>
      <w:r w:rsidRPr="00A24A96">
        <w:rPr>
          <w:rFonts w:ascii="Arial" w:hAnsi="Arial" w:cs="Arial"/>
          <w:sz w:val="20"/>
          <w:szCs w:val="20"/>
        </w:rPr>
        <w:t xml:space="preserve">, S., Ohki, S., </w:t>
      </w:r>
      <w:proofErr w:type="spellStart"/>
      <w:r w:rsidRPr="00A24A96">
        <w:rPr>
          <w:rFonts w:ascii="Arial" w:hAnsi="Arial" w:cs="Arial"/>
          <w:sz w:val="20"/>
          <w:szCs w:val="20"/>
        </w:rPr>
        <w:t>Teramoto</w:t>
      </w:r>
      <w:proofErr w:type="spellEnd"/>
      <w:r w:rsidRPr="00A24A96">
        <w:rPr>
          <w:rFonts w:ascii="Arial" w:hAnsi="Arial" w:cs="Arial"/>
          <w:sz w:val="20"/>
          <w:szCs w:val="20"/>
        </w:rPr>
        <w:t xml:space="preserve">, M. M., </w:t>
      </w:r>
      <w:proofErr w:type="spellStart"/>
      <w:r w:rsidRPr="00A24A96">
        <w:rPr>
          <w:rFonts w:ascii="Arial" w:hAnsi="Arial" w:cs="Arial"/>
          <w:sz w:val="20"/>
          <w:szCs w:val="20"/>
        </w:rPr>
        <w:t>Hanahara</w:t>
      </w:r>
      <w:proofErr w:type="spellEnd"/>
      <w:r w:rsidRPr="00A24A96">
        <w:rPr>
          <w:rFonts w:ascii="Arial" w:hAnsi="Arial" w:cs="Arial"/>
          <w:sz w:val="20"/>
          <w:szCs w:val="20"/>
        </w:rPr>
        <w:t>, N., &amp; </w:t>
      </w:r>
      <w:r w:rsidRPr="00A24A96">
        <w:rPr>
          <w:rFonts w:ascii="Arial" w:hAnsi="Arial" w:cs="Arial"/>
          <w:b/>
          <w:bCs/>
          <w:sz w:val="20"/>
          <w:szCs w:val="20"/>
        </w:rPr>
        <w:t>Morita, M.</w:t>
      </w:r>
      <w:r w:rsidRPr="00A24A96">
        <w:rPr>
          <w:rFonts w:ascii="Arial" w:hAnsi="Arial" w:cs="Arial"/>
          <w:sz w:val="20"/>
          <w:szCs w:val="20"/>
        </w:rPr>
        <w:t> (2024). </w:t>
      </w:r>
      <w:r>
        <w:rPr>
          <w:rFonts w:ascii="Arial" w:hAnsi="Arial" w:cs="Arial"/>
          <w:sz w:val="20"/>
          <w:szCs w:val="20"/>
        </w:rPr>
        <w:t>Integrative taxonomic analyses reveal that rapid genetic divergence drives </w:t>
      </w:r>
      <w:proofErr w:type="spellStart"/>
      <w:r>
        <w:rPr>
          <w:rFonts w:ascii="Arial" w:hAnsi="Arial" w:cs="Arial"/>
          <w:i/>
          <w:iCs/>
          <w:sz w:val="20"/>
          <w:szCs w:val="20"/>
        </w:rPr>
        <w:t>Acropora</w:t>
      </w:r>
      <w:proofErr w:type="spellEnd"/>
      <w:r>
        <w:rPr>
          <w:rFonts w:ascii="Arial" w:hAnsi="Arial" w:cs="Arial"/>
          <w:sz w:val="20"/>
          <w:szCs w:val="20"/>
        </w:rPr>
        <w:t> speciation. </w:t>
      </w:r>
      <w:r>
        <w:rPr>
          <w:rFonts w:ascii="Arial" w:hAnsi="Arial" w:cs="Arial"/>
          <w:i/>
          <w:iCs/>
          <w:sz w:val="20"/>
          <w:szCs w:val="20"/>
        </w:rPr>
        <w:t xml:space="preserve">Molecular </w:t>
      </w:r>
      <w:proofErr w:type="spellStart"/>
      <w:r>
        <w:rPr>
          <w:rFonts w:ascii="Arial" w:hAnsi="Arial" w:cs="Arial"/>
          <w:i/>
          <w:iCs/>
          <w:sz w:val="20"/>
          <w:szCs w:val="20"/>
        </w:rPr>
        <w:t>Phylogenetics</w:t>
      </w:r>
      <w:proofErr w:type="spellEnd"/>
      <w:r>
        <w:rPr>
          <w:rFonts w:ascii="Arial" w:hAnsi="Arial" w:cs="Arial"/>
          <w:i/>
          <w:iCs/>
          <w:sz w:val="20"/>
          <w:szCs w:val="20"/>
        </w:rPr>
        <w:t xml:space="preserve"> and Evolution</w:t>
      </w:r>
      <w:r>
        <w:rPr>
          <w:rFonts w:ascii="Arial" w:hAnsi="Arial" w:cs="Arial"/>
          <w:sz w:val="20"/>
          <w:szCs w:val="20"/>
        </w:rPr>
        <w:t>, 195, 108063. </w:t>
      </w:r>
      <w:hyperlink r:id="rId4" w:tgtFrame="_blank" w:history="1">
        <w:r w:rsidRPr="00BF7D6E">
          <w:rPr>
            <w:rStyle w:val="Hipercze"/>
            <w:rFonts w:ascii="Arial" w:hAnsi="Arial" w:cs="Arial"/>
            <w:color w:val="0070C0"/>
            <w:sz w:val="20"/>
            <w:szCs w:val="20"/>
          </w:rPr>
          <w:t>https://doi.org/10.1016/j.ympev.2024.108063</w:t>
        </w:r>
      </w:hyperlink>
    </w:p>
    <w:p w:rsidR="00A24A96" w:rsidRDefault="00A24A96" w:rsidP="00A24A96">
      <w:pPr>
        <w:pStyle w:val="mzm1ntq2mthfmzqxmzexnjhfmtk50"/>
        <w:spacing w:before="0" w:beforeAutospacing="0" w:after="0" w:afterAutospacing="0"/>
        <w:rPr>
          <w:rFonts w:ascii="Arial" w:hAnsi="Arial" w:cs="Arial"/>
          <w:b/>
          <w:bCs/>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r w:rsidRPr="00A24A96">
        <w:rPr>
          <w:rFonts w:ascii="Arial" w:hAnsi="Arial" w:cs="Arial"/>
          <w:b/>
          <w:bCs/>
          <w:sz w:val="20"/>
          <w:szCs w:val="20"/>
        </w:rPr>
        <w:t>Morita, M.,</w:t>
      </w:r>
      <w:r w:rsidRPr="00A24A96">
        <w:rPr>
          <w:rFonts w:ascii="Arial" w:hAnsi="Arial" w:cs="Arial"/>
          <w:sz w:val="20"/>
          <w:szCs w:val="20"/>
        </w:rPr>
        <w:t> </w:t>
      </w:r>
      <w:proofErr w:type="spellStart"/>
      <w:r w:rsidRPr="00A24A96">
        <w:rPr>
          <w:rFonts w:ascii="Arial" w:hAnsi="Arial" w:cs="Arial"/>
          <w:sz w:val="20"/>
          <w:szCs w:val="20"/>
        </w:rPr>
        <w:t>Hanahara</w:t>
      </w:r>
      <w:proofErr w:type="spellEnd"/>
      <w:r w:rsidRPr="00A24A96">
        <w:rPr>
          <w:rFonts w:ascii="Arial" w:hAnsi="Arial" w:cs="Arial"/>
          <w:sz w:val="20"/>
          <w:szCs w:val="20"/>
        </w:rPr>
        <w:t xml:space="preserve">, N., </w:t>
      </w:r>
      <w:proofErr w:type="spellStart"/>
      <w:r w:rsidRPr="00A24A96">
        <w:rPr>
          <w:rFonts w:ascii="Arial" w:hAnsi="Arial" w:cs="Arial"/>
          <w:sz w:val="20"/>
          <w:szCs w:val="20"/>
        </w:rPr>
        <w:t>Teramoto</w:t>
      </w:r>
      <w:proofErr w:type="spellEnd"/>
      <w:r w:rsidRPr="00A24A96">
        <w:rPr>
          <w:rFonts w:ascii="Arial" w:hAnsi="Arial" w:cs="Arial"/>
          <w:sz w:val="20"/>
          <w:szCs w:val="20"/>
        </w:rPr>
        <w:t xml:space="preserve">, M. M., &amp; </w:t>
      </w:r>
      <w:proofErr w:type="spellStart"/>
      <w:r w:rsidRPr="00A24A96">
        <w:rPr>
          <w:rFonts w:ascii="Arial" w:hAnsi="Arial" w:cs="Arial"/>
          <w:sz w:val="20"/>
          <w:szCs w:val="20"/>
        </w:rPr>
        <w:t>Tarigan</w:t>
      </w:r>
      <w:proofErr w:type="spellEnd"/>
      <w:r w:rsidRPr="00A24A96">
        <w:rPr>
          <w:rFonts w:ascii="Arial" w:hAnsi="Arial" w:cs="Arial"/>
          <w:sz w:val="20"/>
          <w:szCs w:val="20"/>
        </w:rPr>
        <w:t>, A. I. (2024). </w:t>
      </w:r>
      <w:r>
        <w:rPr>
          <w:rFonts w:ascii="Arial" w:hAnsi="Arial" w:cs="Arial"/>
          <w:sz w:val="20"/>
          <w:szCs w:val="20"/>
        </w:rPr>
        <w:t>Conservation of Protein Kinase A substrates in the cnidarian coral spermatozoa among animals and their molecular evolution. </w:t>
      </w:r>
      <w:r>
        <w:rPr>
          <w:rFonts w:ascii="Arial" w:hAnsi="Arial" w:cs="Arial"/>
          <w:i/>
          <w:iCs/>
          <w:sz w:val="20"/>
          <w:szCs w:val="20"/>
        </w:rPr>
        <w:t>Journal of Molecular Evolution</w:t>
      </w:r>
      <w:r>
        <w:rPr>
          <w:rFonts w:ascii="Arial" w:hAnsi="Arial" w:cs="Arial"/>
          <w:sz w:val="20"/>
          <w:szCs w:val="20"/>
        </w:rPr>
        <w:t>, 92, 217–257. </w:t>
      </w:r>
      <w:hyperlink r:id="rId5" w:tgtFrame="_blank" w:history="1">
        <w:r w:rsidRPr="00BF7D6E">
          <w:rPr>
            <w:rStyle w:val="Hipercze"/>
            <w:rFonts w:ascii="Arial" w:hAnsi="Arial" w:cs="Arial"/>
            <w:color w:val="0070C0"/>
            <w:sz w:val="20"/>
            <w:szCs w:val="20"/>
          </w:rPr>
          <w:t>https://doi.org/10.1007/s00239-024-10168-x</w:t>
        </w:r>
      </w:hyperlink>
      <w:r w:rsidRPr="00BF7D6E">
        <w:rPr>
          <w:rFonts w:ascii="Arial" w:hAnsi="Arial" w:cs="Arial"/>
          <w:color w:val="0070C0"/>
          <w:sz w:val="20"/>
          <w:szCs w:val="20"/>
        </w:rPr>
        <w:t>  </w:t>
      </w:r>
    </w:p>
    <w:p w:rsidR="00A24A96" w:rsidRDefault="00A24A96" w:rsidP="00A24A96">
      <w:pPr>
        <w:pStyle w:val="mzm1ntq2mthfmzqxmzexnjhfmtk50"/>
        <w:spacing w:before="0" w:beforeAutospacing="0" w:after="0" w:afterAutospacing="0"/>
        <w:rPr>
          <w:rFonts w:ascii="Arial" w:hAnsi="Arial" w:cs="Arial"/>
          <w:sz w:val="20"/>
          <w:szCs w:val="20"/>
        </w:rPr>
      </w:pPr>
    </w:p>
    <w:p w:rsidR="002529EC" w:rsidRPr="002529EC" w:rsidRDefault="00A24A96" w:rsidP="00A24A96">
      <w:pPr>
        <w:pStyle w:val="mzm1ntq2mthfmzqxmzexnjhfmtk50"/>
        <w:spacing w:before="0" w:beforeAutospacing="0" w:after="0" w:afterAutospacing="0"/>
        <w:rPr>
          <w:rFonts w:ascii="Arial" w:hAnsi="Arial" w:cs="Arial"/>
          <w:color w:val="0070C0"/>
          <w:sz w:val="20"/>
          <w:szCs w:val="20"/>
        </w:rPr>
      </w:pPr>
      <w:proofErr w:type="spellStart"/>
      <w:r>
        <w:rPr>
          <w:rFonts w:ascii="Arial" w:hAnsi="Arial" w:cs="Arial"/>
          <w:sz w:val="20"/>
          <w:szCs w:val="20"/>
        </w:rPr>
        <w:t>Manullang</w:t>
      </w:r>
      <w:proofErr w:type="spellEnd"/>
      <w:r>
        <w:rPr>
          <w:rFonts w:ascii="Arial" w:hAnsi="Arial" w:cs="Arial"/>
          <w:sz w:val="20"/>
          <w:szCs w:val="20"/>
        </w:rPr>
        <w:t xml:space="preserve">, C., </w:t>
      </w:r>
      <w:proofErr w:type="spellStart"/>
      <w:r>
        <w:rPr>
          <w:rFonts w:ascii="Arial" w:hAnsi="Arial" w:cs="Arial"/>
          <w:sz w:val="20"/>
          <w:szCs w:val="20"/>
        </w:rPr>
        <w:t>Hanahara</w:t>
      </w:r>
      <w:proofErr w:type="spellEnd"/>
      <w:r>
        <w:rPr>
          <w:rFonts w:ascii="Arial" w:hAnsi="Arial" w:cs="Arial"/>
          <w:sz w:val="20"/>
          <w:szCs w:val="20"/>
        </w:rPr>
        <w:t xml:space="preserve">, N., </w:t>
      </w:r>
      <w:proofErr w:type="spellStart"/>
      <w:r>
        <w:rPr>
          <w:rFonts w:ascii="Arial" w:hAnsi="Arial" w:cs="Arial"/>
          <w:sz w:val="20"/>
          <w:szCs w:val="20"/>
        </w:rPr>
        <w:t>Tarigan</w:t>
      </w:r>
      <w:proofErr w:type="spellEnd"/>
      <w:r>
        <w:rPr>
          <w:rFonts w:ascii="Arial" w:hAnsi="Arial" w:cs="Arial"/>
          <w:sz w:val="20"/>
          <w:szCs w:val="20"/>
        </w:rPr>
        <w:t>, AI., Abe, Y., Furukawa, M., </w:t>
      </w:r>
      <w:r>
        <w:rPr>
          <w:rFonts w:ascii="Arial" w:hAnsi="Arial" w:cs="Arial"/>
          <w:b/>
          <w:bCs/>
          <w:sz w:val="20"/>
          <w:szCs w:val="20"/>
        </w:rPr>
        <w:t>Morita, M </w:t>
      </w:r>
      <w:r>
        <w:rPr>
          <w:rFonts w:ascii="Arial" w:hAnsi="Arial" w:cs="Arial"/>
          <w:sz w:val="20"/>
          <w:szCs w:val="20"/>
        </w:rPr>
        <w:t>(2025) Slight thermal stress exerts genetic diversity selection at coral (</w:t>
      </w:r>
      <w:proofErr w:type="spellStart"/>
      <w:r>
        <w:rPr>
          <w:rFonts w:ascii="Arial" w:hAnsi="Arial" w:cs="Arial"/>
          <w:sz w:val="20"/>
          <w:szCs w:val="20"/>
        </w:rPr>
        <w:t>Acropora</w:t>
      </w:r>
      <w:proofErr w:type="spellEnd"/>
      <w:r>
        <w:rPr>
          <w:rFonts w:ascii="Arial" w:hAnsi="Arial" w:cs="Arial"/>
          <w:sz w:val="20"/>
          <w:szCs w:val="20"/>
        </w:rPr>
        <w:t xml:space="preserve"> </w:t>
      </w:r>
      <w:proofErr w:type="spellStart"/>
      <w:r>
        <w:rPr>
          <w:rFonts w:ascii="Arial" w:hAnsi="Arial" w:cs="Arial"/>
          <w:sz w:val="20"/>
          <w:szCs w:val="20"/>
        </w:rPr>
        <w:t>digitifera</w:t>
      </w:r>
      <w:proofErr w:type="spellEnd"/>
      <w:r>
        <w:rPr>
          <w:rFonts w:ascii="Arial" w:hAnsi="Arial" w:cs="Arial"/>
          <w:sz w:val="20"/>
          <w:szCs w:val="20"/>
        </w:rPr>
        <w:t xml:space="preserve">) larval stages BMC genomics, 26, 36. </w:t>
      </w:r>
      <w:hyperlink r:id="rId6" w:history="1">
        <w:r w:rsidRPr="00BF7D6E">
          <w:rPr>
            <w:rStyle w:val="Hipercze"/>
            <w:rFonts w:ascii="Arial" w:hAnsi="Arial" w:cs="Arial"/>
            <w:color w:val="0070C0"/>
            <w:sz w:val="20"/>
            <w:szCs w:val="20"/>
          </w:rPr>
          <w:t>https://doi.org/10.1186/s12864-024-11194-1</w:t>
        </w:r>
      </w:hyperlink>
      <w:bookmarkStart w:id="0" w:name="_GoBack"/>
      <w:bookmarkEnd w:id="0"/>
    </w:p>
    <w:p w:rsidR="002224EA" w:rsidRDefault="002529EC" w:rsidP="00BF7D6E">
      <w:pPr>
        <w:pStyle w:val="mzm1ntq2mthfmzqxmzexnjhfmtk50"/>
        <w:spacing w:before="0" w:beforeAutospacing="0" w:after="0" w:afterAutospacing="0"/>
        <w:rPr>
          <w:rFonts w:ascii="Helvetica" w:hAnsi="Helvetica" w:cs="Helvetica"/>
          <w:color w:val="3C4043"/>
          <w:sz w:val="36"/>
          <w:szCs w:val="36"/>
          <w:shd w:val="clear" w:color="auto" w:fill="F5F5F5"/>
        </w:rPr>
      </w:pPr>
      <w:r>
        <w:rPr>
          <w:rFonts w:ascii="Helvetica" w:hAnsi="Helvetica" w:cs="Helvetica"/>
          <w:color w:val="3C4043"/>
          <w:sz w:val="36"/>
          <w:szCs w:val="36"/>
          <w:shd w:val="clear" w:color="auto" w:fill="F5F5F5"/>
        </w:rPr>
        <w:lastRenderedPageBreak/>
        <w:t>PL</w:t>
      </w:r>
    </w:p>
    <w:p w:rsidR="002224EA" w:rsidRDefault="002224EA" w:rsidP="00BF7D6E">
      <w:pPr>
        <w:pStyle w:val="mzm1ntq2mthfmzqxmzexnjhfmtk50"/>
        <w:spacing w:before="0" w:beforeAutospacing="0" w:after="0" w:afterAutospacing="0"/>
        <w:rPr>
          <w:rFonts w:ascii="Arial" w:hAnsi="Arial" w:cs="Arial"/>
          <w:sz w:val="20"/>
          <w:szCs w:val="20"/>
        </w:rPr>
      </w:pPr>
    </w:p>
    <w:p w:rsidR="002224EA" w:rsidRPr="00A24A96" w:rsidRDefault="00A24A96" w:rsidP="002224EA">
      <w:pPr>
        <w:pStyle w:val="mzm1ntq2mthfmzqxmzexnjhfmtk50"/>
        <w:spacing w:after="0"/>
        <w:rPr>
          <w:rFonts w:ascii="Arial" w:hAnsi="Arial" w:cs="Arial"/>
          <w:b/>
          <w:sz w:val="20"/>
          <w:szCs w:val="20"/>
          <w:lang w:val="pl-PL"/>
        </w:rPr>
      </w:pPr>
      <w:r w:rsidRPr="00A24A96">
        <w:rPr>
          <w:rFonts w:ascii="Arial" w:hAnsi="Arial" w:cs="Arial"/>
          <w:b/>
          <w:sz w:val="20"/>
          <w:szCs w:val="20"/>
          <w:lang w:val="pl-PL"/>
        </w:rPr>
        <w:t>Szanowni Państwo,</w:t>
      </w:r>
    </w:p>
    <w:p w:rsidR="002224EA" w:rsidRPr="002224EA" w:rsidRDefault="002224EA" w:rsidP="002224EA">
      <w:pPr>
        <w:pStyle w:val="mzm1ntq2mthfmzqxmzexnjhfmtk50"/>
        <w:spacing w:after="0"/>
        <w:rPr>
          <w:rFonts w:ascii="Arial" w:hAnsi="Arial" w:cs="Arial"/>
          <w:sz w:val="20"/>
          <w:szCs w:val="20"/>
          <w:lang w:val="pl-PL"/>
        </w:rPr>
      </w:pPr>
      <w:r w:rsidRPr="002224EA">
        <w:rPr>
          <w:rFonts w:ascii="Arial" w:hAnsi="Arial" w:cs="Arial"/>
          <w:sz w:val="20"/>
          <w:szCs w:val="20"/>
          <w:lang w:val="pl-PL"/>
        </w:rPr>
        <w:t>zapraszamy w</w:t>
      </w:r>
      <w:r>
        <w:rPr>
          <w:rFonts w:ascii="Arial" w:hAnsi="Arial" w:cs="Arial"/>
          <w:sz w:val="20"/>
          <w:szCs w:val="20"/>
          <w:lang w:val="pl-PL"/>
        </w:rPr>
        <w:t>e</w:t>
      </w:r>
      <w:r w:rsidRPr="002224EA">
        <w:rPr>
          <w:rFonts w:ascii="Arial" w:hAnsi="Arial" w:cs="Arial"/>
          <w:sz w:val="20"/>
          <w:szCs w:val="20"/>
          <w:lang w:val="pl-PL"/>
        </w:rPr>
        <w:t xml:space="preserve"> </w:t>
      </w:r>
      <w:r w:rsidRPr="002224EA">
        <w:rPr>
          <w:rFonts w:ascii="Arial" w:hAnsi="Arial" w:cs="Arial"/>
          <w:b/>
          <w:sz w:val="20"/>
          <w:szCs w:val="20"/>
          <w:lang w:val="pl-PL"/>
        </w:rPr>
        <w:t>wtore</w:t>
      </w:r>
      <w:r w:rsidRPr="002224EA">
        <w:rPr>
          <w:rFonts w:ascii="Arial" w:hAnsi="Arial" w:cs="Arial"/>
          <w:b/>
          <w:sz w:val="20"/>
          <w:szCs w:val="20"/>
          <w:lang w:val="pl-PL"/>
        </w:rPr>
        <w:t xml:space="preserve">k </w:t>
      </w:r>
      <w:r w:rsidRPr="002224EA">
        <w:rPr>
          <w:rFonts w:ascii="Arial" w:hAnsi="Arial" w:cs="Arial"/>
          <w:b/>
          <w:sz w:val="20"/>
          <w:szCs w:val="20"/>
          <w:lang w:val="pl-PL"/>
        </w:rPr>
        <w:t>29</w:t>
      </w:r>
      <w:r w:rsidRPr="002224EA">
        <w:rPr>
          <w:rFonts w:ascii="Arial" w:hAnsi="Arial" w:cs="Arial"/>
          <w:b/>
          <w:sz w:val="20"/>
          <w:szCs w:val="20"/>
          <w:lang w:val="pl-PL"/>
        </w:rPr>
        <w:t>.04.2025</w:t>
      </w:r>
      <w:r w:rsidRPr="002224EA">
        <w:rPr>
          <w:rFonts w:ascii="Arial" w:hAnsi="Arial" w:cs="Arial"/>
          <w:sz w:val="20"/>
          <w:szCs w:val="20"/>
          <w:lang w:val="pl-PL"/>
        </w:rPr>
        <w:t xml:space="preserve"> r. o godz. </w:t>
      </w:r>
      <w:r w:rsidRPr="002224EA">
        <w:rPr>
          <w:rFonts w:ascii="Arial" w:hAnsi="Arial" w:cs="Arial"/>
          <w:b/>
          <w:sz w:val="20"/>
          <w:szCs w:val="20"/>
          <w:lang w:val="pl-PL"/>
        </w:rPr>
        <w:t>10</w:t>
      </w:r>
      <w:r w:rsidRPr="002224EA">
        <w:rPr>
          <w:rFonts w:ascii="Arial" w:hAnsi="Arial" w:cs="Arial"/>
          <w:b/>
          <w:sz w:val="20"/>
          <w:szCs w:val="20"/>
          <w:lang w:val="pl-PL"/>
        </w:rPr>
        <w:t>.</w:t>
      </w:r>
      <w:r w:rsidRPr="002224EA">
        <w:rPr>
          <w:rFonts w:ascii="Arial" w:hAnsi="Arial" w:cs="Arial"/>
          <w:b/>
          <w:sz w:val="20"/>
          <w:szCs w:val="20"/>
          <w:lang w:val="pl-PL"/>
        </w:rPr>
        <w:t>3</w:t>
      </w:r>
      <w:r w:rsidRPr="002224EA">
        <w:rPr>
          <w:rFonts w:ascii="Arial" w:hAnsi="Arial" w:cs="Arial"/>
          <w:b/>
          <w:sz w:val="20"/>
          <w:szCs w:val="20"/>
          <w:lang w:val="pl-PL"/>
        </w:rPr>
        <w:t>0</w:t>
      </w:r>
      <w:r w:rsidRPr="002224EA">
        <w:rPr>
          <w:rFonts w:ascii="Arial" w:hAnsi="Arial" w:cs="Arial"/>
          <w:sz w:val="20"/>
          <w:szCs w:val="20"/>
          <w:lang w:val="pl-PL"/>
        </w:rPr>
        <w:t xml:space="preserve"> do Sali seminaryjnej SKANDA (</w:t>
      </w:r>
      <w:proofErr w:type="spellStart"/>
      <w:r w:rsidRPr="002224EA">
        <w:rPr>
          <w:rFonts w:ascii="Arial" w:hAnsi="Arial" w:cs="Arial"/>
          <w:sz w:val="20"/>
          <w:szCs w:val="20"/>
          <w:lang w:val="pl-PL"/>
        </w:rPr>
        <w:t>Trylińskiego</w:t>
      </w:r>
      <w:proofErr w:type="spellEnd"/>
      <w:r w:rsidRPr="002224EA">
        <w:rPr>
          <w:rFonts w:ascii="Arial" w:hAnsi="Arial" w:cs="Arial"/>
          <w:sz w:val="20"/>
          <w:szCs w:val="20"/>
          <w:lang w:val="pl-PL"/>
        </w:rPr>
        <w:t xml:space="preserve"> 18) na Seminarium Naukowe</w:t>
      </w:r>
      <w:r>
        <w:rPr>
          <w:rFonts w:ascii="Arial" w:hAnsi="Arial" w:cs="Arial"/>
          <w:sz w:val="20"/>
          <w:szCs w:val="20"/>
          <w:lang w:val="pl-PL"/>
        </w:rPr>
        <w:t xml:space="preserve"> dr  </w:t>
      </w:r>
      <w:proofErr w:type="spellStart"/>
      <w:r>
        <w:rPr>
          <w:rFonts w:ascii="Arial" w:hAnsi="Arial" w:cs="Arial"/>
          <w:sz w:val="20"/>
          <w:szCs w:val="20"/>
          <w:lang w:val="pl-PL"/>
        </w:rPr>
        <w:t>Masaya</w:t>
      </w:r>
      <w:proofErr w:type="spellEnd"/>
      <w:r>
        <w:rPr>
          <w:rFonts w:ascii="Arial" w:hAnsi="Arial" w:cs="Arial"/>
          <w:sz w:val="20"/>
          <w:szCs w:val="20"/>
          <w:lang w:val="pl-PL"/>
        </w:rPr>
        <w:t xml:space="preserve"> </w:t>
      </w:r>
      <w:proofErr w:type="spellStart"/>
      <w:r>
        <w:rPr>
          <w:rFonts w:ascii="Arial" w:hAnsi="Arial" w:cs="Arial"/>
          <w:sz w:val="20"/>
          <w:szCs w:val="20"/>
          <w:lang w:val="pl-PL"/>
        </w:rPr>
        <w:t>Morita</w:t>
      </w:r>
      <w:proofErr w:type="spellEnd"/>
      <w:r>
        <w:rPr>
          <w:rFonts w:ascii="Arial" w:hAnsi="Arial" w:cs="Arial"/>
          <w:sz w:val="20"/>
          <w:szCs w:val="20"/>
          <w:lang w:val="pl-PL"/>
        </w:rPr>
        <w:t>, gościa d</w:t>
      </w:r>
      <w:r w:rsidRPr="002224EA">
        <w:rPr>
          <w:rFonts w:ascii="Arial" w:hAnsi="Arial" w:cs="Arial"/>
          <w:sz w:val="20"/>
          <w:szCs w:val="20"/>
          <w:lang w:val="pl-PL"/>
        </w:rPr>
        <w:t>r hab. inż. Radosław</w:t>
      </w:r>
      <w:r>
        <w:rPr>
          <w:rFonts w:ascii="Arial" w:hAnsi="Arial" w:cs="Arial"/>
          <w:sz w:val="20"/>
          <w:szCs w:val="20"/>
          <w:lang w:val="pl-PL"/>
        </w:rPr>
        <w:t>a</w:t>
      </w:r>
      <w:r w:rsidRPr="002224EA">
        <w:rPr>
          <w:rFonts w:ascii="Arial" w:hAnsi="Arial" w:cs="Arial"/>
          <w:sz w:val="20"/>
          <w:szCs w:val="20"/>
          <w:lang w:val="pl-PL"/>
        </w:rPr>
        <w:t xml:space="preserve"> Kowalski</w:t>
      </w:r>
      <w:r>
        <w:rPr>
          <w:rFonts w:ascii="Arial" w:hAnsi="Arial" w:cs="Arial"/>
          <w:sz w:val="20"/>
          <w:szCs w:val="20"/>
          <w:lang w:val="pl-PL"/>
        </w:rPr>
        <w:t xml:space="preserve">ego. </w:t>
      </w:r>
    </w:p>
    <w:p w:rsidR="002224EA" w:rsidRPr="00A24A96" w:rsidRDefault="00A24A96" w:rsidP="002224EA">
      <w:pPr>
        <w:pStyle w:val="mzm1ntq2mthfmzqxmzexnjhfmtk50"/>
        <w:spacing w:before="0" w:beforeAutospacing="0" w:after="0" w:afterAutospacing="0"/>
        <w:rPr>
          <w:rFonts w:ascii="Arial" w:hAnsi="Arial" w:cs="Arial"/>
          <w:sz w:val="32"/>
          <w:szCs w:val="20"/>
          <w:lang w:val="pl-PL"/>
        </w:rPr>
      </w:pPr>
      <w:r>
        <w:rPr>
          <w:rFonts w:ascii="Arial" w:hAnsi="Arial" w:cs="Arial"/>
          <w:sz w:val="20"/>
          <w:szCs w:val="20"/>
          <w:lang w:val="pl-PL"/>
        </w:rPr>
        <w:t xml:space="preserve">Podczas seminarium </w:t>
      </w:r>
      <w:r w:rsidR="002224EA" w:rsidRPr="00A24A96">
        <w:rPr>
          <w:rFonts w:ascii="Arial" w:hAnsi="Arial" w:cs="Arial"/>
          <w:sz w:val="20"/>
          <w:szCs w:val="20"/>
          <w:lang w:val="pl-PL"/>
        </w:rPr>
        <w:t xml:space="preserve">wysłuchamy wystąpienia dr  </w:t>
      </w:r>
      <w:proofErr w:type="spellStart"/>
      <w:r w:rsidR="002224EA" w:rsidRPr="00A24A96">
        <w:rPr>
          <w:rFonts w:ascii="Arial" w:hAnsi="Arial" w:cs="Arial"/>
          <w:sz w:val="20"/>
          <w:szCs w:val="20"/>
          <w:lang w:val="pl-PL"/>
        </w:rPr>
        <w:t>Masaya</w:t>
      </w:r>
      <w:proofErr w:type="spellEnd"/>
      <w:r w:rsidR="002224EA" w:rsidRPr="00A24A96">
        <w:rPr>
          <w:rFonts w:ascii="Arial" w:hAnsi="Arial" w:cs="Arial"/>
          <w:sz w:val="20"/>
          <w:szCs w:val="20"/>
          <w:lang w:val="pl-PL"/>
        </w:rPr>
        <w:t xml:space="preserve"> </w:t>
      </w:r>
      <w:proofErr w:type="spellStart"/>
      <w:r w:rsidR="002224EA" w:rsidRPr="00A24A96">
        <w:rPr>
          <w:rFonts w:ascii="Arial" w:hAnsi="Arial" w:cs="Arial"/>
          <w:sz w:val="20"/>
          <w:szCs w:val="20"/>
          <w:lang w:val="pl-PL"/>
        </w:rPr>
        <w:t>Morita</w:t>
      </w:r>
      <w:proofErr w:type="spellEnd"/>
      <w:r w:rsidR="002224EA" w:rsidRPr="00A24A96">
        <w:rPr>
          <w:rFonts w:ascii="Arial" w:hAnsi="Arial" w:cs="Arial"/>
          <w:sz w:val="20"/>
          <w:szCs w:val="20"/>
          <w:lang w:val="pl-PL"/>
        </w:rPr>
        <w:t>:</w:t>
      </w:r>
      <w:r w:rsidR="002224EA" w:rsidRPr="00A24A96">
        <w:rPr>
          <w:rFonts w:ascii="Arial" w:hAnsi="Arial" w:cs="Arial"/>
          <w:sz w:val="32"/>
          <w:szCs w:val="20"/>
          <w:lang w:val="pl-PL"/>
        </w:rPr>
        <w:t xml:space="preserve"> </w:t>
      </w:r>
    </w:p>
    <w:p w:rsidR="002224EA" w:rsidRPr="00A24A96" w:rsidRDefault="002224EA" w:rsidP="002224EA">
      <w:pPr>
        <w:pStyle w:val="mzm1ntq2mthfmzqxmzexnjhfmtk50"/>
        <w:spacing w:before="0" w:beforeAutospacing="0" w:after="0" w:afterAutospacing="0"/>
        <w:rPr>
          <w:rFonts w:ascii="Arial" w:hAnsi="Arial" w:cs="Arial"/>
          <w:sz w:val="22"/>
          <w:szCs w:val="20"/>
        </w:rPr>
      </w:pPr>
      <w:r w:rsidRPr="00A24A96">
        <w:rPr>
          <w:rFonts w:ascii="Arial" w:hAnsi="Arial" w:cs="Arial"/>
          <w:sz w:val="22"/>
          <w:szCs w:val="20"/>
        </w:rPr>
        <w:t>"Reproduction and evolutionary history of the corals”</w:t>
      </w:r>
    </w:p>
    <w:p w:rsidR="002224EA" w:rsidRDefault="002224EA" w:rsidP="002224EA">
      <w:pPr>
        <w:pStyle w:val="mzm1ntq2mthfmzqxmzexnjhfmtk50"/>
        <w:spacing w:after="0"/>
        <w:rPr>
          <w:rFonts w:ascii="Arial" w:hAnsi="Arial" w:cs="Arial"/>
          <w:sz w:val="20"/>
          <w:szCs w:val="20"/>
          <w:lang w:val="pl-PL"/>
        </w:rPr>
      </w:pPr>
      <w:r>
        <w:rPr>
          <w:rFonts w:ascii="Arial" w:hAnsi="Arial" w:cs="Arial"/>
          <w:sz w:val="20"/>
          <w:szCs w:val="20"/>
          <w:lang w:val="pl-PL"/>
        </w:rPr>
        <w:t>Z</w:t>
      </w:r>
      <w:r w:rsidR="00A24A96">
        <w:rPr>
          <w:rFonts w:ascii="Arial" w:hAnsi="Arial" w:cs="Arial"/>
          <w:sz w:val="20"/>
          <w:szCs w:val="20"/>
          <w:lang w:val="pl-PL"/>
        </w:rPr>
        <w:t>achęcamy do zapoznania się z</w:t>
      </w:r>
      <w:r>
        <w:rPr>
          <w:rFonts w:ascii="Arial" w:hAnsi="Arial" w:cs="Arial"/>
          <w:sz w:val="20"/>
          <w:szCs w:val="20"/>
          <w:lang w:val="pl-PL"/>
        </w:rPr>
        <w:t xml:space="preserve"> sylwetką gościa </w:t>
      </w:r>
      <w:r w:rsidR="00A24A96">
        <w:rPr>
          <w:rFonts w:ascii="Arial" w:hAnsi="Arial" w:cs="Arial"/>
          <w:sz w:val="20"/>
          <w:szCs w:val="20"/>
          <w:lang w:val="pl-PL"/>
        </w:rPr>
        <w:t>zamieszczoną</w:t>
      </w:r>
      <w:r>
        <w:rPr>
          <w:rFonts w:ascii="Arial" w:hAnsi="Arial" w:cs="Arial"/>
          <w:sz w:val="20"/>
          <w:szCs w:val="20"/>
          <w:lang w:val="pl-PL"/>
        </w:rPr>
        <w:t xml:space="preserve"> poniżej. </w:t>
      </w:r>
    </w:p>
    <w:p w:rsidR="002224EA" w:rsidRPr="002224EA" w:rsidRDefault="002224EA" w:rsidP="002224EA">
      <w:pPr>
        <w:pStyle w:val="mzm1ntq2mthfmzqxmzexnjhfmtk50"/>
        <w:spacing w:after="0"/>
        <w:rPr>
          <w:rFonts w:ascii="Arial" w:hAnsi="Arial" w:cs="Arial"/>
          <w:sz w:val="20"/>
          <w:szCs w:val="20"/>
          <w:lang w:val="pl-PL"/>
        </w:rPr>
      </w:pPr>
      <w:r w:rsidRPr="002224EA">
        <w:rPr>
          <w:rFonts w:ascii="Arial" w:hAnsi="Arial" w:cs="Arial"/>
          <w:sz w:val="20"/>
          <w:szCs w:val="20"/>
          <w:lang w:val="pl-PL"/>
        </w:rPr>
        <w:t>Forma spo</w:t>
      </w:r>
      <w:r w:rsidR="00A24A96">
        <w:rPr>
          <w:rFonts w:ascii="Arial" w:hAnsi="Arial" w:cs="Arial"/>
          <w:sz w:val="20"/>
          <w:szCs w:val="20"/>
          <w:lang w:val="pl-PL"/>
        </w:rPr>
        <w:t>tkania stacjonarna/ hybrydowa</w:t>
      </w:r>
      <w:r>
        <w:rPr>
          <w:rFonts w:ascii="Arial" w:hAnsi="Arial" w:cs="Arial"/>
          <w:sz w:val="20"/>
          <w:szCs w:val="20"/>
          <w:lang w:val="pl-PL"/>
        </w:rPr>
        <w:t>.</w:t>
      </w:r>
    </w:p>
    <w:p w:rsidR="002224EA" w:rsidRPr="002224EA" w:rsidRDefault="002224EA" w:rsidP="002224EA">
      <w:pPr>
        <w:pStyle w:val="mzm1ntq2mthfmzqxmzexnjhfmtk50"/>
        <w:spacing w:after="0"/>
        <w:rPr>
          <w:rFonts w:ascii="Arial" w:hAnsi="Arial" w:cs="Arial"/>
          <w:sz w:val="20"/>
          <w:szCs w:val="20"/>
          <w:lang w:val="pl-PL"/>
        </w:rPr>
      </w:pPr>
      <w:r w:rsidRPr="002224EA">
        <w:rPr>
          <w:rFonts w:ascii="Arial" w:hAnsi="Arial" w:cs="Arial"/>
          <w:sz w:val="20"/>
          <w:szCs w:val="20"/>
          <w:lang w:val="pl-PL"/>
        </w:rPr>
        <w:t xml:space="preserve">Przewidywany czas spotkania ok </w:t>
      </w:r>
      <w:r>
        <w:rPr>
          <w:rFonts w:ascii="Arial" w:hAnsi="Arial" w:cs="Arial"/>
          <w:sz w:val="20"/>
          <w:szCs w:val="20"/>
          <w:lang w:val="pl-PL"/>
        </w:rPr>
        <w:t>80 min.</w:t>
      </w:r>
    </w:p>
    <w:p w:rsidR="002224EA" w:rsidRPr="002224EA" w:rsidRDefault="002224EA" w:rsidP="002224EA">
      <w:pPr>
        <w:pStyle w:val="mzm1ntq2mthfmzqxmzexnjhfmtk50"/>
        <w:spacing w:after="0"/>
        <w:rPr>
          <w:rFonts w:ascii="Arial" w:hAnsi="Arial" w:cs="Arial"/>
          <w:sz w:val="20"/>
          <w:szCs w:val="20"/>
          <w:lang w:val="pl-PL"/>
        </w:rPr>
      </w:pPr>
      <w:r w:rsidRPr="002224EA">
        <w:rPr>
          <w:rFonts w:ascii="Arial" w:hAnsi="Arial" w:cs="Arial"/>
          <w:sz w:val="20"/>
          <w:szCs w:val="20"/>
          <w:lang w:val="pl-PL"/>
        </w:rPr>
        <w:t>Język spotkania angiel</w:t>
      </w:r>
      <w:r>
        <w:rPr>
          <w:rFonts w:ascii="Arial" w:hAnsi="Arial" w:cs="Arial"/>
          <w:sz w:val="20"/>
          <w:szCs w:val="20"/>
          <w:lang w:val="pl-PL"/>
        </w:rPr>
        <w:t>ski.</w:t>
      </w:r>
    </w:p>
    <w:p w:rsidR="00A24A96" w:rsidRDefault="00A24A96" w:rsidP="00A24A96">
      <w:pPr>
        <w:pStyle w:val="mzm1ntq2mthfmzqxmzexnjhfmtk50"/>
        <w:spacing w:before="0" w:beforeAutospacing="0" w:after="0" w:afterAutospacing="0"/>
        <w:rPr>
          <w:rFonts w:ascii="Arial" w:hAnsi="Arial" w:cs="Arial"/>
          <w:sz w:val="20"/>
          <w:szCs w:val="20"/>
        </w:rPr>
      </w:pPr>
      <w:proofErr w:type="spellStart"/>
      <w:r w:rsidRPr="00BF7D6E">
        <w:rPr>
          <w:rFonts w:ascii="Arial" w:hAnsi="Arial" w:cs="Arial"/>
          <w:b/>
          <w:sz w:val="20"/>
          <w:szCs w:val="20"/>
        </w:rPr>
        <w:t>Dr</w:t>
      </w:r>
      <w:proofErr w:type="spellEnd"/>
      <w:r w:rsidRPr="00BF7D6E">
        <w:rPr>
          <w:rFonts w:ascii="Arial" w:hAnsi="Arial" w:cs="Arial"/>
          <w:b/>
          <w:sz w:val="20"/>
          <w:szCs w:val="20"/>
        </w:rPr>
        <w:t xml:space="preserve"> Masaya Morita</w:t>
      </w:r>
      <w:r>
        <w:rPr>
          <w:rFonts w:ascii="Arial" w:hAnsi="Arial" w:cs="Arial"/>
          <w:sz w:val="20"/>
          <w:szCs w:val="20"/>
        </w:rPr>
        <w:t xml:space="preserve"> is an Associate Professor at the Tropical Biosphere Research Center of the University of the </w:t>
      </w:r>
      <w:proofErr w:type="spellStart"/>
      <w:r>
        <w:rPr>
          <w:rFonts w:ascii="Arial" w:hAnsi="Arial" w:cs="Arial"/>
          <w:sz w:val="20"/>
          <w:szCs w:val="20"/>
        </w:rPr>
        <w:t>Ryukyus</w:t>
      </w:r>
      <w:proofErr w:type="spellEnd"/>
      <w:r>
        <w:rPr>
          <w:rFonts w:ascii="Arial" w:hAnsi="Arial" w:cs="Arial"/>
          <w:sz w:val="20"/>
          <w:szCs w:val="20"/>
        </w:rPr>
        <w:t>. He earned his Ph.D. from The University of Tokyo.</w:t>
      </w:r>
    </w:p>
    <w:p w:rsidR="00A24A96" w:rsidRDefault="00A24A96" w:rsidP="00A24A96">
      <w:pPr>
        <w:pStyle w:val="mzm1ntq2mthfmzqxmzexnjhfmtk50"/>
        <w:spacing w:before="0" w:beforeAutospacing="0" w:after="0" w:afterAutospacing="0"/>
        <w:rPr>
          <w:rFonts w:ascii="Arial" w:hAnsi="Arial" w:cs="Arial"/>
          <w:sz w:val="20"/>
          <w:szCs w:val="20"/>
        </w:rPr>
      </w:pPr>
      <w:r>
        <w:rPr>
          <w:rFonts w:ascii="Arial" w:hAnsi="Arial" w:cs="Arial"/>
          <w:sz w:val="20"/>
          <w:szCs w:val="20"/>
        </w:rPr>
        <w:t>Dr. Morita's research focuses on reproductive biology, molecular cell biology, and evolutionary biology, particularly in marine organisms. His work includes studies on gamete recognition mechanisms in corals and sea cucumbers, as well as the evolution of reproductive behaviors and sperm characteristics in cichlids from Lake Tanganyika.</w:t>
      </w:r>
    </w:p>
    <w:p w:rsidR="00A24A96" w:rsidRDefault="00A24A96" w:rsidP="00A24A96">
      <w:pPr>
        <w:pStyle w:val="mzm1ntq2mthfmzqxmzexnjhfmtk50"/>
        <w:spacing w:before="0" w:beforeAutospacing="0" w:after="0" w:afterAutospacing="0"/>
        <w:rPr>
          <w:rFonts w:ascii="Arial" w:hAnsi="Arial" w:cs="Arial"/>
          <w:sz w:val="20"/>
          <w:szCs w:val="20"/>
        </w:rPr>
      </w:pPr>
      <w:r>
        <w:rPr>
          <w:rFonts w:ascii="Arial" w:hAnsi="Arial" w:cs="Arial"/>
          <w:sz w:val="20"/>
          <w:szCs w:val="20"/>
        </w:rPr>
        <w:t xml:space="preserve">In the Coral Reef Physiology Group at the University of the </w:t>
      </w:r>
      <w:proofErr w:type="spellStart"/>
      <w:r>
        <w:rPr>
          <w:rFonts w:ascii="Arial" w:hAnsi="Arial" w:cs="Arial"/>
          <w:sz w:val="20"/>
          <w:szCs w:val="20"/>
        </w:rPr>
        <w:t>Ryukyus</w:t>
      </w:r>
      <w:proofErr w:type="spellEnd"/>
      <w:r>
        <w:rPr>
          <w:rFonts w:ascii="Arial" w:hAnsi="Arial" w:cs="Arial"/>
          <w:sz w:val="20"/>
          <w:szCs w:val="20"/>
        </w:rPr>
        <w:t>, Dr. Morita investigates how gametes of corals and sea cucumbers interact and fertilize in a species-specific manner. He also explores the evolutionary correlation between reproductive behaviors and sperm motility in cichlids.</w:t>
      </w:r>
    </w:p>
    <w:p w:rsidR="00A24A96" w:rsidRDefault="00A24A96" w:rsidP="00A24A96">
      <w:pPr>
        <w:pStyle w:val="mzm1ntq2mthfmzqxmzexnjhfmtk50"/>
        <w:spacing w:before="0" w:beforeAutospacing="0" w:after="0" w:afterAutospacing="0"/>
        <w:rPr>
          <w:rFonts w:ascii="Arial" w:hAnsi="Arial" w:cs="Arial"/>
          <w:i/>
          <w:iCs/>
          <w:sz w:val="20"/>
          <w:szCs w:val="20"/>
        </w:rPr>
      </w:pPr>
      <w:r>
        <w:rPr>
          <w:rFonts w:ascii="Arial" w:hAnsi="Arial" w:cs="Arial"/>
          <w:sz w:val="20"/>
          <w:szCs w:val="20"/>
        </w:rPr>
        <w:t>Dr. Morita has contributed to research on coral speciation, including a study on how differences in spawning times drive cryptic speciation in the coral </w:t>
      </w:r>
      <w:proofErr w:type="spellStart"/>
      <w:r>
        <w:rPr>
          <w:rFonts w:ascii="Arial" w:hAnsi="Arial" w:cs="Arial"/>
          <w:i/>
          <w:iCs/>
          <w:sz w:val="20"/>
          <w:szCs w:val="20"/>
        </w:rPr>
        <w:t>Acropora</w:t>
      </w:r>
      <w:proofErr w:type="spellEnd"/>
      <w:r>
        <w:rPr>
          <w:rFonts w:ascii="Arial" w:hAnsi="Arial" w:cs="Arial"/>
          <w:i/>
          <w:iCs/>
          <w:sz w:val="20"/>
          <w:szCs w:val="20"/>
        </w:rPr>
        <w:t>.</w:t>
      </w:r>
    </w:p>
    <w:p w:rsidR="00A24A96" w:rsidRDefault="00A24A96" w:rsidP="00A24A96">
      <w:pPr>
        <w:pStyle w:val="mzm1ntq2mthfmzqxmzexnjhfmtk50"/>
        <w:spacing w:before="0" w:beforeAutospacing="0" w:after="0" w:afterAutospacing="0"/>
        <w:rPr>
          <w:rFonts w:ascii="Arial" w:hAnsi="Arial" w:cs="Arial"/>
          <w:i/>
          <w:iCs/>
          <w:sz w:val="20"/>
          <w:szCs w:val="20"/>
        </w:rPr>
      </w:pPr>
    </w:p>
    <w:p w:rsidR="00A24A96" w:rsidRDefault="00A24A96" w:rsidP="00A24A96">
      <w:pPr>
        <w:pStyle w:val="mzm1ntq2mthfmzqxmzexnjhfmtk50"/>
        <w:spacing w:before="0" w:beforeAutospacing="0" w:after="0" w:afterAutospacing="0"/>
        <w:rPr>
          <w:rFonts w:ascii="Arial" w:hAnsi="Arial" w:cs="Arial"/>
          <w:i/>
          <w:iCs/>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p>
    <w:p w:rsidR="00A24A96" w:rsidRPr="00BF7D6E" w:rsidRDefault="00A24A96" w:rsidP="00A24A96">
      <w:pPr>
        <w:pStyle w:val="mzm1ntq2mthfmzqxmzexnjhfmtk50"/>
        <w:spacing w:before="0" w:beforeAutospacing="0" w:after="0" w:afterAutospacing="0"/>
        <w:rPr>
          <w:rFonts w:ascii="Arial" w:hAnsi="Arial" w:cs="Arial"/>
          <w:b/>
          <w:sz w:val="20"/>
          <w:szCs w:val="20"/>
        </w:rPr>
      </w:pPr>
      <w:r w:rsidRPr="00BF7D6E">
        <w:rPr>
          <w:rFonts w:ascii="Arial" w:hAnsi="Arial" w:cs="Arial"/>
          <w:b/>
          <w:sz w:val="20"/>
          <w:szCs w:val="20"/>
        </w:rPr>
        <w:t>His recent publications include:</w:t>
      </w:r>
    </w:p>
    <w:p w:rsidR="00A24A96" w:rsidRDefault="00A24A96" w:rsidP="00A24A96">
      <w:pPr>
        <w:pStyle w:val="mzm1ntq2mthfmzqxmzexnjhfmtk50"/>
        <w:spacing w:before="0" w:beforeAutospacing="0" w:after="0" w:afterAutospacing="0"/>
        <w:rPr>
          <w:rFonts w:ascii="Arial" w:hAnsi="Arial" w:cs="Arial"/>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r w:rsidRPr="00A24A96">
        <w:rPr>
          <w:rFonts w:ascii="Arial" w:hAnsi="Arial" w:cs="Arial"/>
          <w:sz w:val="20"/>
          <w:szCs w:val="20"/>
        </w:rPr>
        <w:t xml:space="preserve">Furukawa, M., </w:t>
      </w:r>
      <w:proofErr w:type="spellStart"/>
      <w:r w:rsidRPr="00A24A96">
        <w:rPr>
          <w:rFonts w:ascii="Arial" w:hAnsi="Arial" w:cs="Arial"/>
          <w:sz w:val="20"/>
          <w:szCs w:val="20"/>
        </w:rPr>
        <w:t>Kitanobo</w:t>
      </w:r>
      <w:proofErr w:type="spellEnd"/>
      <w:r w:rsidRPr="00A24A96">
        <w:rPr>
          <w:rFonts w:ascii="Arial" w:hAnsi="Arial" w:cs="Arial"/>
          <w:sz w:val="20"/>
          <w:szCs w:val="20"/>
        </w:rPr>
        <w:t xml:space="preserve">, S., Ohki, S., </w:t>
      </w:r>
      <w:proofErr w:type="spellStart"/>
      <w:r w:rsidRPr="00A24A96">
        <w:rPr>
          <w:rFonts w:ascii="Arial" w:hAnsi="Arial" w:cs="Arial"/>
          <w:sz w:val="20"/>
          <w:szCs w:val="20"/>
        </w:rPr>
        <w:t>Teramoto</w:t>
      </w:r>
      <w:proofErr w:type="spellEnd"/>
      <w:r w:rsidRPr="00A24A96">
        <w:rPr>
          <w:rFonts w:ascii="Arial" w:hAnsi="Arial" w:cs="Arial"/>
          <w:sz w:val="20"/>
          <w:szCs w:val="20"/>
        </w:rPr>
        <w:t xml:space="preserve">, M. M., </w:t>
      </w:r>
      <w:proofErr w:type="spellStart"/>
      <w:r w:rsidRPr="00A24A96">
        <w:rPr>
          <w:rFonts w:ascii="Arial" w:hAnsi="Arial" w:cs="Arial"/>
          <w:sz w:val="20"/>
          <w:szCs w:val="20"/>
        </w:rPr>
        <w:t>Hanahara</w:t>
      </w:r>
      <w:proofErr w:type="spellEnd"/>
      <w:r w:rsidRPr="00A24A96">
        <w:rPr>
          <w:rFonts w:ascii="Arial" w:hAnsi="Arial" w:cs="Arial"/>
          <w:sz w:val="20"/>
          <w:szCs w:val="20"/>
        </w:rPr>
        <w:t>, N., &amp; </w:t>
      </w:r>
      <w:r w:rsidRPr="00A24A96">
        <w:rPr>
          <w:rFonts w:ascii="Arial" w:hAnsi="Arial" w:cs="Arial"/>
          <w:b/>
          <w:bCs/>
          <w:sz w:val="20"/>
          <w:szCs w:val="20"/>
        </w:rPr>
        <w:t>Morita, M.</w:t>
      </w:r>
      <w:r w:rsidRPr="00A24A96">
        <w:rPr>
          <w:rFonts w:ascii="Arial" w:hAnsi="Arial" w:cs="Arial"/>
          <w:sz w:val="20"/>
          <w:szCs w:val="20"/>
        </w:rPr>
        <w:t> (2024). </w:t>
      </w:r>
      <w:r>
        <w:rPr>
          <w:rFonts w:ascii="Arial" w:hAnsi="Arial" w:cs="Arial"/>
          <w:sz w:val="20"/>
          <w:szCs w:val="20"/>
        </w:rPr>
        <w:t>Integrative taxonomic analyses reveal that rapid genetic divergence drives </w:t>
      </w:r>
      <w:proofErr w:type="spellStart"/>
      <w:r>
        <w:rPr>
          <w:rFonts w:ascii="Arial" w:hAnsi="Arial" w:cs="Arial"/>
          <w:i/>
          <w:iCs/>
          <w:sz w:val="20"/>
          <w:szCs w:val="20"/>
        </w:rPr>
        <w:t>Acropora</w:t>
      </w:r>
      <w:proofErr w:type="spellEnd"/>
      <w:r>
        <w:rPr>
          <w:rFonts w:ascii="Arial" w:hAnsi="Arial" w:cs="Arial"/>
          <w:sz w:val="20"/>
          <w:szCs w:val="20"/>
        </w:rPr>
        <w:t> speciation. </w:t>
      </w:r>
      <w:r>
        <w:rPr>
          <w:rFonts w:ascii="Arial" w:hAnsi="Arial" w:cs="Arial"/>
          <w:i/>
          <w:iCs/>
          <w:sz w:val="20"/>
          <w:szCs w:val="20"/>
        </w:rPr>
        <w:t xml:space="preserve">Molecular </w:t>
      </w:r>
      <w:proofErr w:type="spellStart"/>
      <w:r>
        <w:rPr>
          <w:rFonts w:ascii="Arial" w:hAnsi="Arial" w:cs="Arial"/>
          <w:i/>
          <w:iCs/>
          <w:sz w:val="20"/>
          <w:szCs w:val="20"/>
        </w:rPr>
        <w:t>Phylogenetics</w:t>
      </w:r>
      <w:proofErr w:type="spellEnd"/>
      <w:r>
        <w:rPr>
          <w:rFonts w:ascii="Arial" w:hAnsi="Arial" w:cs="Arial"/>
          <w:i/>
          <w:iCs/>
          <w:sz w:val="20"/>
          <w:szCs w:val="20"/>
        </w:rPr>
        <w:t xml:space="preserve"> and Evolution</w:t>
      </w:r>
      <w:r>
        <w:rPr>
          <w:rFonts w:ascii="Arial" w:hAnsi="Arial" w:cs="Arial"/>
          <w:sz w:val="20"/>
          <w:szCs w:val="20"/>
        </w:rPr>
        <w:t>, 195, 108063. </w:t>
      </w:r>
      <w:hyperlink r:id="rId7" w:tgtFrame="_blank" w:history="1">
        <w:r w:rsidRPr="00BF7D6E">
          <w:rPr>
            <w:rStyle w:val="Hipercze"/>
            <w:rFonts w:ascii="Arial" w:hAnsi="Arial" w:cs="Arial"/>
            <w:color w:val="0070C0"/>
            <w:sz w:val="20"/>
            <w:szCs w:val="20"/>
          </w:rPr>
          <w:t>https://doi.org/10.1016/j.ympev.2024.108063</w:t>
        </w:r>
      </w:hyperlink>
    </w:p>
    <w:p w:rsidR="00A24A96" w:rsidRDefault="00A24A96" w:rsidP="00A24A96">
      <w:pPr>
        <w:pStyle w:val="mzm1ntq2mthfmzqxmzexnjhfmtk50"/>
        <w:spacing w:before="0" w:beforeAutospacing="0" w:after="0" w:afterAutospacing="0"/>
        <w:rPr>
          <w:rFonts w:ascii="Arial" w:hAnsi="Arial" w:cs="Arial"/>
          <w:b/>
          <w:bCs/>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r w:rsidRPr="00A24A96">
        <w:rPr>
          <w:rFonts w:ascii="Arial" w:hAnsi="Arial" w:cs="Arial"/>
          <w:b/>
          <w:bCs/>
          <w:sz w:val="20"/>
          <w:szCs w:val="20"/>
        </w:rPr>
        <w:t>Morita, M.,</w:t>
      </w:r>
      <w:r w:rsidRPr="00A24A96">
        <w:rPr>
          <w:rFonts w:ascii="Arial" w:hAnsi="Arial" w:cs="Arial"/>
          <w:sz w:val="20"/>
          <w:szCs w:val="20"/>
        </w:rPr>
        <w:t> </w:t>
      </w:r>
      <w:proofErr w:type="spellStart"/>
      <w:r w:rsidRPr="00A24A96">
        <w:rPr>
          <w:rFonts w:ascii="Arial" w:hAnsi="Arial" w:cs="Arial"/>
          <w:sz w:val="20"/>
          <w:szCs w:val="20"/>
        </w:rPr>
        <w:t>Hanahara</w:t>
      </w:r>
      <w:proofErr w:type="spellEnd"/>
      <w:r w:rsidRPr="00A24A96">
        <w:rPr>
          <w:rFonts w:ascii="Arial" w:hAnsi="Arial" w:cs="Arial"/>
          <w:sz w:val="20"/>
          <w:szCs w:val="20"/>
        </w:rPr>
        <w:t xml:space="preserve">, N., </w:t>
      </w:r>
      <w:proofErr w:type="spellStart"/>
      <w:r w:rsidRPr="00A24A96">
        <w:rPr>
          <w:rFonts w:ascii="Arial" w:hAnsi="Arial" w:cs="Arial"/>
          <w:sz w:val="20"/>
          <w:szCs w:val="20"/>
        </w:rPr>
        <w:t>Teramoto</w:t>
      </w:r>
      <w:proofErr w:type="spellEnd"/>
      <w:r w:rsidRPr="00A24A96">
        <w:rPr>
          <w:rFonts w:ascii="Arial" w:hAnsi="Arial" w:cs="Arial"/>
          <w:sz w:val="20"/>
          <w:szCs w:val="20"/>
        </w:rPr>
        <w:t xml:space="preserve">, M. M., &amp; </w:t>
      </w:r>
      <w:proofErr w:type="spellStart"/>
      <w:r w:rsidRPr="00A24A96">
        <w:rPr>
          <w:rFonts w:ascii="Arial" w:hAnsi="Arial" w:cs="Arial"/>
          <w:sz w:val="20"/>
          <w:szCs w:val="20"/>
        </w:rPr>
        <w:t>Tarigan</w:t>
      </w:r>
      <w:proofErr w:type="spellEnd"/>
      <w:r w:rsidRPr="00A24A96">
        <w:rPr>
          <w:rFonts w:ascii="Arial" w:hAnsi="Arial" w:cs="Arial"/>
          <w:sz w:val="20"/>
          <w:szCs w:val="20"/>
        </w:rPr>
        <w:t>, A. I. (2024). </w:t>
      </w:r>
      <w:r>
        <w:rPr>
          <w:rFonts w:ascii="Arial" w:hAnsi="Arial" w:cs="Arial"/>
          <w:sz w:val="20"/>
          <w:szCs w:val="20"/>
        </w:rPr>
        <w:t>Conservation of Protein Kinase A substrates in the cnidarian coral spermatozoa among animals and their molecular evolution. </w:t>
      </w:r>
      <w:r>
        <w:rPr>
          <w:rFonts w:ascii="Arial" w:hAnsi="Arial" w:cs="Arial"/>
          <w:i/>
          <w:iCs/>
          <w:sz w:val="20"/>
          <w:szCs w:val="20"/>
        </w:rPr>
        <w:t>Journal of Molecular Evolution</w:t>
      </w:r>
      <w:r>
        <w:rPr>
          <w:rFonts w:ascii="Arial" w:hAnsi="Arial" w:cs="Arial"/>
          <w:sz w:val="20"/>
          <w:szCs w:val="20"/>
        </w:rPr>
        <w:t>, 92, 217–257. </w:t>
      </w:r>
      <w:hyperlink r:id="rId8" w:tgtFrame="_blank" w:history="1">
        <w:r w:rsidRPr="00BF7D6E">
          <w:rPr>
            <w:rStyle w:val="Hipercze"/>
            <w:rFonts w:ascii="Arial" w:hAnsi="Arial" w:cs="Arial"/>
            <w:color w:val="0070C0"/>
            <w:sz w:val="20"/>
            <w:szCs w:val="20"/>
          </w:rPr>
          <w:t>https://doi.org/10.1007/s00239-024-10168-x</w:t>
        </w:r>
      </w:hyperlink>
      <w:r w:rsidRPr="00BF7D6E">
        <w:rPr>
          <w:rFonts w:ascii="Arial" w:hAnsi="Arial" w:cs="Arial"/>
          <w:color w:val="0070C0"/>
          <w:sz w:val="20"/>
          <w:szCs w:val="20"/>
        </w:rPr>
        <w:t>  </w:t>
      </w:r>
    </w:p>
    <w:p w:rsidR="00A24A96" w:rsidRDefault="00A24A96" w:rsidP="00A24A96">
      <w:pPr>
        <w:pStyle w:val="mzm1ntq2mthfmzqxmzexnjhfmtk50"/>
        <w:spacing w:before="0" w:beforeAutospacing="0" w:after="0" w:afterAutospacing="0"/>
        <w:rPr>
          <w:rFonts w:ascii="Arial" w:hAnsi="Arial" w:cs="Arial"/>
          <w:sz w:val="20"/>
          <w:szCs w:val="20"/>
        </w:rPr>
      </w:pPr>
    </w:p>
    <w:p w:rsidR="00A24A96" w:rsidRDefault="00A24A96" w:rsidP="00A24A96">
      <w:pPr>
        <w:pStyle w:val="mzm1ntq2mthfmzqxmzexnjhfmtk50"/>
        <w:spacing w:before="0" w:beforeAutospacing="0" w:after="0" w:afterAutospacing="0"/>
        <w:rPr>
          <w:rFonts w:ascii="Arial" w:hAnsi="Arial" w:cs="Arial"/>
          <w:sz w:val="20"/>
          <w:szCs w:val="20"/>
        </w:rPr>
      </w:pPr>
      <w:proofErr w:type="spellStart"/>
      <w:r>
        <w:rPr>
          <w:rFonts w:ascii="Arial" w:hAnsi="Arial" w:cs="Arial"/>
          <w:sz w:val="20"/>
          <w:szCs w:val="20"/>
        </w:rPr>
        <w:t>Manullang</w:t>
      </w:r>
      <w:proofErr w:type="spellEnd"/>
      <w:r>
        <w:rPr>
          <w:rFonts w:ascii="Arial" w:hAnsi="Arial" w:cs="Arial"/>
          <w:sz w:val="20"/>
          <w:szCs w:val="20"/>
        </w:rPr>
        <w:t xml:space="preserve">, C., </w:t>
      </w:r>
      <w:proofErr w:type="spellStart"/>
      <w:r>
        <w:rPr>
          <w:rFonts w:ascii="Arial" w:hAnsi="Arial" w:cs="Arial"/>
          <w:sz w:val="20"/>
          <w:szCs w:val="20"/>
        </w:rPr>
        <w:t>Hanahara</w:t>
      </w:r>
      <w:proofErr w:type="spellEnd"/>
      <w:r>
        <w:rPr>
          <w:rFonts w:ascii="Arial" w:hAnsi="Arial" w:cs="Arial"/>
          <w:sz w:val="20"/>
          <w:szCs w:val="20"/>
        </w:rPr>
        <w:t xml:space="preserve">, N., </w:t>
      </w:r>
      <w:proofErr w:type="spellStart"/>
      <w:r>
        <w:rPr>
          <w:rFonts w:ascii="Arial" w:hAnsi="Arial" w:cs="Arial"/>
          <w:sz w:val="20"/>
          <w:szCs w:val="20"/>
        </w:rPr>
        <w:t>Tarigan</w:t>
      </w:r>
      <w:proofErr w:type="spellEnd"/>
      <w:r>
        <w:rPr>
          <w:rFonts w:ascii="Arial" w:hAnsi="Arial" w:cs="Arial"/>
          <w:sz w:val="20"/>
          <w:szCs w:val="20"/>
        </w:rPr>
        <w:t>, AI., Abe, Y., Furukawa, M., </w:t>
      </w:r>
      <w:r>
        <w:rPr>
          <w:rFonts w:ascii="Arial" w:hAnsi="Arial" w:cs="Arial"/>
          <w:b/>
          <w:bCs/>
          <w:sz w:val="20"/>
          <w:szCs w:val="20"/>
        </w:rPr>
        <w:t>Morita, M </w:t>
      </w:r>
      <w:r>
        <w:rPr>
          <w:rFonts w:ascii="Arial" w:hAnsi="Arial" w:cs="Arial"/>
          <w:sz w:val="20"/>
          <w:szCs w:val="20"/>
        </w:rPr>
        <w:t>(2025) Slight thermal stress exerts genetic diversity selection at coral (</w:t>
      </w:r>
      <w:proofErr w:type="spellStart"/>
      <w:r>
        <w:rPr>
          <w:rFonts w:ascii="Arial" w:hAnsi="Arial" w:cs="Arial"/>
          <w:sz w:val="20"/>
          <w:szCs w:val="20"/>
        </w:rPr>
        <w:t>Acropora</w:t>
      </w:r>
      <w:proofErr w:type="spellEnd"/>
      <w:r>
        <w:rPr>
          <w:rFonts w:ascii="Arial" w:hAnsi="Arial" w:cs="Arial"/>
          <w:sz w:val="20"/>
          <w:szCs w:val="20"/>
        </w:rPr>
        <w:t xml:space="preserve"> </w:t>
      </w:r>
      <w:proofErr w:type="spellStart"/>
      <w:r>
        <w:rPr>
          <w:rFonts w:ascii="Arial" w:hAnsi="Arial" w:cs="Arial"/>
          <w:sz w:val="20"/>
          <w:szCs w:val="20"/>
        </w:rPr>
        <w:t>digitifera</w:t>
      </w:r>
      <w:proofErr w:type="spellEnd"/>
      <w:r>
        <w:rPr>
          <w:rFonts w:ascii="Arial" w:hAnsi="Arial" w:cs="Arial"/>
          <w:sz w:val="20"/>
          <w:szCs w:val="20"/>
        </w:rPr>
        <w:t xml:space="preserve">) larval stages BMC genomics, 26, 36. </w:t>
      </w:r>
      <w:hyperlink r:id="rId9" w:history="1">
        <w:r w:rsidRPr="00BF7D6E">
          <w:rPr>
            <w:rStyle w:val="Hipercze"/>
            <w:rFonts w:ascii="Arial" w:hAnsi="Arial" w:cs="Arial"/>
            <w:color w:val="0070C0"/>
            <w:sz w:val="20"/>
            <w:szCs w:val="20"/>
          </w:rPr>
          <w:t>https://doi.org/10.1186/s12864-024-11194-1</w:t>
        </w:r>
      </w:hyperlink>
    </w:p>
    <w:p w:rsidR="002224EA" w:rsidRPr="002224EA" w:rsidRDefault="002224EA" w:rsidP="002224EA">
      <w:pPr>
        <w:pStyle w:val="mzm1ntq2mthfmzqxmzexnjhfmtk50"/>
        <w:spacing w:after="0"/>
        <w:rPr>
          <w:rFonts w:ascii="Arial" w:hAnsi="Arial" w:cs="Arial"/>
          <w:sz w:val="20"/>
          <w:szCs w:val="20"/>
          <w:lang w:val="pl-PL"/>
        </w:rPr>
      </w:pPr>
    </w:p>
    <w:p w:rsidR="0064140B" w:rsidRDefault="0064140B"/>
    <w:sectPr w:rsidR="006414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6E"/>
    <w:rsid w:val="002224EA"/>
    <w:rsid w:val="002529EC"/>
    <w:rsid w:val="0064140B"/>
    <w:rsid w:val="00A24A96"/>
    <w:rsid w:val="00B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71E1B"/>
  <w15:chartTrackingRefBased/>
  <w15:docId w15:val="{3F783315-06E6-4DF6-A5C1-05746E42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zm1ntq2mthfmzqxmzexnjhfmtk50">
    <w:name w:val="mzm1ntq2mthfmzqxmzexnjhfmtk5_0"/>
    <w:basedOn w:val="Normalny"/>
    <w:rsid w:val="00BF7D6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F7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239-024-10168-x" TargetMode="External"/><Relationship Id="rId3" Type="http://schemas.openxmlformats.org/officeDocument/2006/relationships/webSettings" Target="webSettings.xml"/><Relationship Id="rId7" Type="http://schemas.openxmlformats.org/officeDocument/2006/relationships/hyperlink" Target="https://doi.org/10.1016/j.ympev.2024.108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864-024-11194-1" TargetMode="External"/><Relationship Id="rId11" Type="http://schemas.openxmlformats.org/officeDocument/2006/relationships/theme" Target="theme/theme1.xml"/><Relationship Id="rId5" Type="http://schemas.openxmlformats.org/officeDocument/2006/relationships/hyperlink" Target="https://doi.org/10.1007/s00239-024-10168-x" TargetMode="External"/><Relationship Id="rId10" Type="http://schemas.openxmlformats.org/officeDocument/2006/relationships/fontTable" Target="fontTable.xml"/><Relationship Id="rId4" Type="http://schemas.openxmlformats.org/officeDocument/2006/relationships/hyperlink" Target="https://doi.org/10.1016/j.ympev.2024.108063" TargetMode="External"/><Relationship Id="rId9" Type="http://schemas.openxmlformats.org/officeDocument/2006/relationships/hyperlink" Target="https://doi.org/10.1186/s12864-024-1119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746</Words>
  <Characters>4424</Characters>
  <Application>Microsoft Office Word</Application>
  <DocSecurity>0</DocSecurity>
  <Lines>126</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Ogrodowczyk</dc:creator>
  <cp:keywords/>
  <dc:description/>
  <cp:lastModifiedBy>Anna Ogrodowczyk</cp:lastModifiedBy>
  <cp:revision>1</cp:revision>
  <dcterms:created xsi:type="dcterms:W3CDTF">2025-04-22T08:49:00Z</dcterms:created>
  <dcterms:modified xsi:type="dcterms:W3CDTF">2025-04-22T09:20:00Z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2ad1b5da-dd43-4c12-8ae0-5e46f78e1af8</vt:lpwstr>
  </property>
</Properties>
</file>